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D7FD7" w14:textId="5B8D3E25" w:rsidR="00765149" w:rsidRDefault="00765149" w:rsidP="00765149">
      <w:pPr>
        <w:rPr>
          <w:b/>
          <w:sz w:val="24"/>
          <w:szCs w:val="24"/>
        </w:rPr>
      </w:pPr>
      <w:r>
        <w:rPr>
          <w:noProof/>
          <w:sz w:val="36"/>
          <w:szCs w:val="36"/>
          <w:lang w:eastAsia="en-GB"/>
        </w:rPr>
        <w:drawing>
          <wp:anchor distT="0" distB="0" distL="114300" distR="114300" simplePos="0" relativeHeight="251658240" behindDoc="1" locked="0" layoutInCell="1" allowOverlap="1" wp14:anchorId="2453CFC0" wp14:editId="5099ACAC">
            <wp:simplePos x="0" y="0"/>
            <wp:positionH relativeFrom="column">
              <wp:posOffset>-676276</wp:posOffset>
            </wp:positionH>
            <wp:positionV relativeFrom="paragraph">
              <wp:posOffset>-108585</wp:posOffset>
            </wp:positionV>
            <wp:extent cx="1724025" cy="5218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521846"/>
                    </a:xfrm>
                    <a:prstGeom prst="rect">
                      <a:avLst/>
                    </a:prstGeom>
                  </pic:spPr>
                </pic:pic>
              </a:graphicData>
            </a:graphic>
            <wp14:sizeRelH relativeFrom="page">
              <wp14:pctWidth>0</wp14:pctWidth>
            </wp14:sizeRelH>
            <wp14:sizeRelV relativeFrom="page">
              <wp14:pctHeight>0</wp14:pctHeight>
            </wp14:sizeRelV>
          </wp:anchor>
        </w:drawing>
      </w:r>
      <w:r>
        <w:rPr>
          <w:b/>
          <w:sz w:val="36"/>
          <w:szCs w:val="36"/>
        </w:rPr>
        <w:tab/>
      </w:r>
      <w:r>
        <w:rPr>
          <w:b/>
          <w:sz w:val="36"/>
          <w:szCs w:val="36"/>
        </w:rPr>
        <w:tab/>
      </w:r>
      <w:r>
        <w:rPr>
          <w:b/>
          <w:sz w:val="36"/>
          <w:szCs w:val="36"/>
        </w:rPr>
        <w:tab/>
      </w:r>
      <w:r>
        <w:rPr>
          <w:b/>
          <w:sz w:val="36"/>
          <w:szCs w:val="36"/>
        </w:rPr>
        <w:tab/>
      </w:r>
      <w:r>
        <w:rPr>
          <w:b/>
          <w:sz w:val="24"/>
          <w:szCs w:val="24"/>
        </w:rPr>
        <w:t>Please complete this form and return to: Rents Department,</w:t>
      </w:r>
      <w:r>
        <w:rPr>
          <w:b/>
          <w:sz w:val="24"/>
          <w:szCs w:val="24"/>
        </w:rPr>
        <w:br/>
      </w:r>
      <w:r>
        <w:rPr>
          <w:b/>
          <w:sz w:val="24"/>
          <w:szCs w:val="24"/>
        </w:rPr>
        <w:tab/>
      </w:r>
      <w:r>
        <w:rPr>
          <w:b/>
          <w:sz w:val="24"/>
          <w:szCs w:val="24"/>
        </w:rPr>
        <w:tab/>
      </w:r>
      <w:r>
        <w:rPr>
          <w:b/>
          <w:sz w:val="24"/>
          <w:szCs w:val="24"/>
        </w:rPr>
        <w:tab/>
      </w:r>
      <w:r>
        <w:rPr>
          <w:b/>
          <w:sz w:val="24"/>
          <w:szCs w:val="24"/>
        </w:rPr>
        <w:tab/>
        <w:t xml:space="preserve">Chesterfield Borough Council, </w:t>
      </w:r>
      <w:r w:rsidR="00A96CD9">
        <w:rPr>
          <w:b/>
          <w:sz w:val="24"/>
          <w:szCs w:val="24"/>
        </w:rPr>
        <w:t>Town Hall</w:t>
      </w:r>
      <w:r>
        <w:rPr>
          <w:b/>
          <w:sz w:val="24"/>
          <w:szCs w:val="24"/>
        </w:rPr>
        <w:t xml:space="preserve">, </w:t>
      </w:r>
      <w:r w:rsidR="00A96CD9">
        <w:rPr>
          <w:b/>
          <w:sz w:val="24"/>
          <w:szCs w:val="24"/>
        </w:rPr>
        <w:t xml:space="preserve">Rose Hill, </w:t>
      </w:r>
      <w:r>
        <w:rPr>
          <w:b/>
          <w:sz w:val="24"/>
          <w:szCs w:val="24"/>
        </w:rPr>
        <w:t>Chesterfield,</w:t>
      </w:r>
      <w:r>
        <w:rPr>
          <w:b/>
          <w:sz w:val="24"/>
          <w:szCs w:val="24"/>
        </w:rPr>
        <w:br/>
      </w:r>
      <w:r>
        <w:rPr>
          <w:b/>
          <w:sz w:val="24"/>
          <w:szCs w:val="24"/>
        </w:rPr>
        <w:tab/>
      </w:r>
      <w:r>
        <w:rPr>
          <w:b/>
          <w:sz w:val="24"/>
          <w:szCs w:val="24"/>
        </w:rPr>
        <w:tab/>
      </w:r>
      <w:r>
        <w:rPr>
          <w:b/>
          <w:sz w:val="24"/>
          <w:szCs w:val="24"/>
        </w:rPr>
        <w:tab/>
      </w:r>
      <w:r>
        <w:rPr>
          <w:b/>
          <w:sz w:val="24"/>
          <w:szCs w:val="24"/>
        </w:rPr>
        <w:tab/>
        <w:t>Derbyshire S40 1</w:t>
      </w:r>
      <w:r w:rsidR="00A96CD9">
        <w:rPr>
          <w:b/>
          <w:sz w:val="24"/>
          <w:szCs w:val="24"/>
        </w:rPr>
        <w:t>LP</w:t>
      </w:r>
      <w:r w:rsidR="006021ED">
        <w:rPr>
          <w:b/>
          <w:sz w:val="24"/>
          <w:szCs w:val="24"/>
        </w:rPr>
        <w:br/>
      </w:r>
      <w:r>
        <w:rPr>
          <w:b/>
          <w:sz w:val="24"/>
          <w:szCs w:val="24"/>
        </w:rPr>
        <w:tab/>
      </w:r>
      <w:r>
        <w:rPr>
          <w:b/>
          <w:sz w:val="24"/>
          <w:szCs w:val="24"/>
        </w:rPr>
        <w:tab/>
      </w:r>
      <w:r>
        <w:rPr>
          <w:b/>
          <w:sz w:val="24"/>
          <w:szCs w:val="24"/>
        </w:rPr>
        <w:tab/>
      </w:r>
      <w:r>
        <w:rPr>
          <w:b/>
          <w:sz w:val="24"/>
          <w:szCs w:val="24"/>
        </w:rPr>
        <w:tab/>
        <w:t xml:space="preserve">If you need help completing this </w:t>
      </w:r>
      <w:r w:rsidR="00A96CD9">
        <w:rPr>
          <w:b/>
          <w:sz w:val="24"/>
          <w:szCs w:val="24"/>
        </w:rPr>
        <w:t>form,</w:t>
      </w:r>
      <w:r>
        <w:rPr>
          <w:b/>
          <w:sz w:val="24"/>
          <w:szCs w:val="24"/>
        </w:rPr>
        <w:t xml:space="preserve"> please call 01246 345501</w:t>
      </w:r>
    </w:p>
    <w:p w14:paraId="561E2F8C" w14:textId="77777777" w:rsidR="00765149" w:rsidRDefault="00765149" w:rsidP="006021ED">
      <w:pPr>
        <w:spacing w:line="240" w:lineRule="auto"/>
        <w:ind w:left="-993"/>
        <w:rPr>
          <w:sz w:val="24"/>
          <w:szCs w:val="24"/>
        </w:rPr>
      </w:pPr>
      <w:r>
        <w:rPr>
          <w:sz w:val="24"/>
          <w:szCs w:val="24"/>
        </w:rPr>
        <w:t>Date          _________________</w:t>
      </w:r>
      <w:r>
        <w:rPr>
          <w:sz w:val="24"/>
          <w:szCs w:val="24"/>
        </w:rPr>
        <w:tab/>
      </w:r>
      <w:r>
        <w:rPr>
          <w:sz w:val="24"/>
          <w:szCs w:val="24"/>
        </w:rPr>
        <w:tab/>
        <w:t xml:space="preserve">   Rent Reference   ________________________</w:t>
      </w:r>
      <w:r>
        <w:rPr>
          <w:sz w:val="24"/>
          <w:szCs w:val="24"/>
        </w:rPr>
        <w:br/>
        <w:t>Name        _______________________     Date of Birth        ________________________</w:t>
      </w:r>
      <w:r w:rsidR="006021ED">
        <w:rPr>
          <w:sz w:val="24"/>
          <w:szCs w:val="24"/>
        </w:rPr>
        <w:br/>
      </w:r>
      <w:r>
        <w:rPr>
          <w:sz w:val="24"/>
          <w:szCs w:val="24"/>
        </w:rPr>
        <w:t>Address    _________________________________________________________________________________</w:t>
      </w:r>
      <w:r>
        <w:rPr>
          <w:sz w:val="24"/>
          <w:szCs w:val="24"/>
        </w:rPr>
        <w:br/>
        <w:t xml:space="preserve">                   _________________________________________________________________________________</w:t>
      </w:r>
      <w:r w:rsidR="006021ED">
        <w:rPr>
          <w:sz w:val="24"/>
          <w:szCs w:val="24"/>
        </w:rPr>
        <w:br/>
      </w:r>
      <w:r>
        <w:rPr>
          <w:sz w:val="24"/>
          <w:szCs w:val="24"/>
        </w:rPr>
        <w:t>Who is your employer?          __________________________________________________________________</w:t>
      </w:r>
      <w:r w:rsidR="006021ED">
        <w:rPr>
          <w:sz w:val="24"/>
          <w:szCs w:val="24"/>
        </w:rPr>
        <w:br/>
      </w:r>
      <w:r>
        <w:rPr>
          <w:sz w:val="24"/>
          <w:szCs w:val="24"/>
        </w:rPr>
        <w:t>Who is in your household?    __________________________________________________________________</w:t>
      </w:r>
      <w:r>
        <w:rPr>
          <w:sz w:val="24"/>
          <w:szCs w:val="24"/>
        </w:rPr>
        <w:br/>
        <w:t>__________________________________________________________________________________________</w:t>
      </w:r>
    </w:p>
    <w:p w14:paraId="5F1302E5" w14:textId="77777777" w:rsidR="00765149" w:rsidRDefault="00765149" w:rsidP="006021ED">
      <w:pPr>
        <w:spacing w:line="240" w:lineRule="auto"/>
        <w:ind w:left="-993"/>
        <w:rPr>
          <w:b/>
          <w:sz w:val="24"/>
          <w:szCs w:val="24"/>
        </w:rPr>
      </w:pPr>
      <w:r>
        <w:rPr>
          <w:b/>
          <w:sz w:val="24"/>
          <w:szCs w:val="24"/>
        </w:rPr>
        <w:t>Weekly/monthly income:</w:t>
      </w:r>
    </w:p>
    <w:tbl>
      <w:tblPr>
        <w:tblStyle w:val="TableGrid"/>
        <w:tblW w:w="8789" w:type="dxa"/>
        <w:tblInd w:w="-34" w:type="dxa"/>
        <w:tblLook w:val="04A0" w:firstRow="1" w:lastRow="0" w:firstColumn="1" w:lastColumn="0" w:noHBand="0" w:noVBand="1"/>
      </w:tblPr>
      <w:tblGrid>
        <w:gridCol w:w="2127"/>
        <w:gridCol w:w="4111"/>
        <w:gridCol w:w="2551"/>
      </w:tblGrid>
      <w:tr w:rsidR="00E926AC" w14:paraId="57EDDFC7" w14:textId="77777777" w:rsidTr="00E926AC">
        <w:tc>
          <w:tcPr>
            <w:tcW w:w="2127" w:type="dxa"/>
          </w:tcPr>
          <w:p w14:paraId="776300C0" w14:textId="720C0F38" w:rsidR="00E926AC" w:rsidRPr="00E926AC" w:rsidRDefault="00E926AC" w:rsidP="006021ED">
            <w:pPr>
              <w:rPr>
                <w:sz w:val="24"/>
                <w:szCs w:val="24"/>
              </w:rPr>
            </w:pPr>
            <w:r>
              <w:rPr>
                <w:sz w:val="24"/>
                <w:szCs w:val="24"/>
              </w:rPr>
              <w:t>Wage</w:t>
            </w:r>
            <w:r w:rsidR="00E41900">
              <w:rPr>
                <w:sz w:val="24"/>
                <w:szCs w:val="24"/>
              </w:rPr>
              <w:t>s</w:t>
            </w:r>
          </w:p>
        </w:tc>
        <w:tc>
          <w:tcPr>
            <w:tcW w:w="4111" w:type="dxa"/>
          </w:tcPr>
          <w:p w14:paraId="2C20C5BB" w14:textId="77777777" w:rsidR="00E926AC" w:rsidRDefault="00E926AC" w:rsidP="006021ED">
            <w:pPr>
              <w:jc w:val="center"/>
              <w:rPr>
                <w:b/>
                <w:sz w:val="24"/>
                <w:szCs w:val="24"/>
              </w:rPr>
            </w:pPr>
          </w:p>
        </w:tc>
        <w:tc>
          <w:tcPr>
            <w:tcW w:w="2551" w:type="dxa"/>
          </w:tcPr>
          <w:p w14:paraId="004E53B4" w14:textId="77777777" w:rsidR="00E926AC" w:rsidRDefault="00E926AC" w:rsidP="006021ED">
            <w:pPr>
              <w:jc w:val="center"/>
              <w:rPr>
                <w:b/>
                <w:sz w:val="24"/>
                <w:szCs w:val="24"/>
              </w:rPr>
            </w:pPr>
          </w:p>
        </w:tc>
      </w:tr>
      <w:tr w:rsidR="00E926AC" w14:paraId="2731C79F" w14:textId="77777777" w:rsidTr="00E926AC">
        <w:tc>
          <w:tcPr>
            <w:tcW w:w="2127" w:type="dxa"/>
          </w:tcPr>
          <w:p w14:paraId="5BAEC8C2" w14:textId="77777777" w:rsidR="00E926AC" w:rsidRPr="00E926AC" w:rsidRDefault="00E926AC" w:rsidP="006021ED">
            <w:pPr>
              <w:rPr>
                <w:sz w:val="24"/>
                <w:szCs w:val="24"/>
              </w:rPr>
            </w:pPr>
            <w:r w:rsidRPr="00E926AC">
              <w:rPr>
                <w:sz w:val="24"/>
                <w:szCs w:val="24"/>
              </w:rPr>
              <w:t>Benefits</w:t>
            </w:r>
          </w:p>
        </w:tc>
        <w:tc>
          <w:tcPr>
            <w:tcW w:w="4111" w:type="dxa"/>
          </w:tcPr>
          <w:p w14:paraId="5B589F2E" w14:textId="77777777" w:rsidR="00E926AC" w:rsidRDefault="00E926AC" w:rsidP="006021ED">
            <w:pPr>
              <w:jc w:val="center"/>
              <w:rPr>
                <w:b/>
                <w:sz w:val="24"/>
                <w:szCs w:val="24"/>
              </w:rPr>
            </w:pPr>
          </w:p>
        </w:tc>
        <w:tc>
          <w:tcPr>
            <w:tcW w:w="2551" w:type="dxa"/>
          </w:tcPr>
          <w:p w14:paraId="71DF8658" w14:textId="77777777" w:rsidR="00E926AC" w:rsidRDefault="00E926AC" w:rsidP="006021ED">
            <w:pPr>
              <w:jc w:val="center"/>
              <w:rPr>
                <w:b/>
                <w:sz w:val="24"/>
                <w:szCs w:val="24"/>
              </w:rPr>
            </w:pPr>
          </w:p>
        </w:tc>
      </w:tr>
      <w:tr w:rsidR="001905DF" w14:paraId="609BF7A3" w14:textId="77777777" w:rsidTr="001905DF">
        <w:tc>
          <w:tcPr>
            <w:tcW w:w="2127" w:type="dxa"/>
            <w:vMerge w:val="restart"/>
          </w:tcPr>
          <w:p w14:paraId="3BC3D6BC" w14:textId="77777777" w:rsidR="001905DF" w:rsidRPr="00E926AC" w:rsidRDefault="001905DF" w:rsidP="006021ED">
            <w:pPr>
              <w:rPr>
                <w:sz w:val="24"/>
                <w:szCs w:val="24"/>
              </w:rPr>
            </w:pPr>
            <w:r>
              <w:rPr>
                <w:sz w:val="24"/>
                <w:szCs w:val="24"/>
              </w:rPr>
              <w:t>Any other income</w:t>
            </w:r>
          </w:p>
        </w:tc>
        <w:tc>
          <w:tcPr>
            <w:tcW w:w="4111" w:type="dxa"/>
            <w:vMerge w:val="restart"/>
            <w:tcBorders>
              <w:right w:val="nil"/>
            </w:tcBorders>
          </w:tcPr>
          <w:p w14:paraId="6311B812" w14:textId="77777777" w:rsidR="001905DF" w:rsidRDefault="001905DF" w:rsidP="006021ED">
            <w:pPr>
              <w:jc w:val="center"/>
              <w:rPr>
                <w:b/>
                <w:sz w:val="24"/>
                <w:szCs w:val="24"/>
              </w:rPr>
            </w:pPr>
          </w:p>
          <w:p w14:paraId="39CF7935" w14:textId="77777777" w:rsidR="001905DF" w:rsidRPr="001905DF" w:rsidRDefault="001905DF" w:rsidP="006021ED">
            <w:pPr>
              <w:jc w:val="right"/>
              <w:rPr>
                <w:b/>
                <w:sz w:val="24"/>
                <w:szCs w:val="24"/>
              </w:rPr>
            </w:pPr>
            <w:r>
              <w:rPr>
                <w:b/>
                <w:sz w:val="24"/>
                <w:szCs w:val="24"/>
              </w:rPr>
              <w:t>Total</w:t>
            </w:r>
          </w:p>
        </w:tc>
        <w:tc>
          <w:tcPr>
            <w:tcW w:w="2551" w:type="dxa"/>
            <w:tcBorders>
              <w:left w:val="nil"/>
              <w:bottom w:val="single" w:sz="18" w:space="0" w:color="auto"/>
            </w:tcBorders>
          </w:tcPr>
          <w:p w14:paraId="6769CAF5" w14:textId="77777777" w:rsidR="001905DF" w:rsidRDefault="001905DF" w:rsidP="006021ED">
            <w:pPr>
              <w:jc w:val="center"/>
              <w:rPr>
                <w:b/>
                <w:sz w:val="24"/>
                <w:szCs w:val="24"/>
              </w:rPr>
            </w:pPr>
          </w:p>
        </w:tc>
      </w:tr>
      <w:tr w:rsidR="001905DF" w14:paraId="6D9050A8" w14:textId="77777777" w:rsidTr="001905DF">
        <w:tc>
          <w:tcPr>
            <w:tcW w:w="2127" w:type="dxa"/>
            <w:vMerge/>
          </w:tcPr>
          <w:p w14:paraId="5A7811DD" w14:textId="77777777" w:rsidR="001905DF" w:rsidRDefault="001905DF" w:rsidP="006021ED">
            <w:pPr>
              <w:jc w:val="center"/>
              <w:rPr>
                <w:b/>
                <w:sz w:val="24"/>
                <w:szCs w:val="24"/>
              </w:rPr>
            </w:pPr>
          </w:p>
        </w:tc>
        <w:tc>
          <w:tcPr>
            <w:tcW w:w="4111" w:type="dxa"/>
            <w:vMerge/>
            <w:tcBorders>
              <w:right w:val="single" w:sz="18" w:space="0" w:color="auto"/>
            </w:tcBorders>
          </w:tcPr>
          <w:p w14:paraId="4B522978" w14:textId="77777777" w:rsidR="001905DF" w:rsidRDefault="001905DF" w:rsidP="006021ED">
            <w:pPr>
              <w:jc w:val="center"/>
              <w:rPr>
                <w:b/>
                <w:sz w:val="24"/>
                <w:szCs w:val="24"/>
              </w:rPr>
            </w:pPr>
          </w:p>
        </w:tc>
        <w:tc>
          <w:tcPr>
            <w:tcW w:w="2551" w:type="dxa"/>
            <w:tcBorders>
              <w:top w:val="single" w:sz="18" w:space="0" w:color="auto"/>
              <w:left w:val="single" w:sz="18" w:space="0" w:color="auto"/>
              <w:bottom w:val="single" w:sz="18" w:space="0" w:color="auto"/>
              <w:right w:val="single" w:sz="18" w:space="0" w:color="auto"/>
            </w:tcBorders>
          </w:tcPr>
          <w:p w14:paraId="2A0DC6CC" w14:textId="77777777" w:rsidR="001905DF" w:rsidRDefault="001905DF" w:rsidP="006021ED">
            <w:pPr>
              <w:jc w:val="center"/>
              <w:rPr>
                <w:b/>
                <w:sz w:val="24"/>
                <w:szCs w:val="24"/>
              </w:rPr>
            </w:pPr>
          </w:p>
        </w:tc>
      </w:tr>
      <w:tr w:rsidR="00E926AC" w14:paraId="4DE3051C" w14:textId="77777777" w:rsidTr="001905DF">
        <w:tc>
          <w:tcPr>
            <w:tcW w:w="2127" w:type="dxa"/>
          </w:tcPr>
          <w:p w14:paraId="547320FC" w14:textId="77777777" w:rsidR="00E926AC" w:rsidRPr="001905DF" w:rsidRDefault="001905DF" w:rsidP="006021ED">
            <w:pPr>
              <w:rPr>
                <w:sz w:val="24"/>
                <w:szCs w:val="24"/>
              </w:rPr>
            </w:pPr>
            <w:r>
              <w:rPr>
                <w:sz w:val="24"/>
                <w:szCs w:val="24"/>
              </w:rPr>
              <w:t>Any Savings?</w:t>
            </w:r>
          </w:p>
        </w:tc>
        <w:tc>
          <w:tcPr>
            <w:tcW w:w="4111" w:type="dxa"/>
          </w:tcPr>
          <w:p w14:paraId="5FC5495F" w14:textId="77777777" w:rsidR="00E926AC" w:rsidRDefault="00E926AC" w:rsidP="006021ED">
            <w:pPr>
              <w:jc w:val="center"/>
              <w:rPr>
                <w:b/>
                <w:sz w:val="24"/>
                <w:szCs w:val="24"/>
              </w:rPr>
            </w:pPr>
          </w:p>
        </w:tc>
        <w:tc>
          <w:tcPr>
            <w:tcW w:w="2551" w:type="dxa"/>
            <w:tcBorders>
              <w:top w:val="single" w:sz="18" w:space="0" w:color="auto"/>
            </w:tcBorders>
          </w:tcPr>
          <w:p w14:paraId="2E9CBBF2" w14:textId="77777777" w:rsidR="00E926AC" w:rsidRDefault="00E926AC" w:rsidP="006021ED">
            <w:pPr>
              <w:jc w:val="center"/>
              <w:rPr>
                <w:b/>
                <w:sz w:val="24"/>
                <w:szCs w:val="24"/>
              </w:rPr>
            </w:pPr>
          </w:p>
        </w:tc>
      </w:tr>
    </w:tbl>
    <w:p w14:paraId="1947E6FB" w14:textId="77777777" w:rsidR="001905DF" w:rsidRDefault="001905DF" w:rsidP="006021ED">
      <w:pPr>
        <w:spacing w:line="240" w:lineRule="auto"/>
        <w:ind w:left="-993"/>
        <w:rPr>
          <w:b/>
          <w:sz w:val="24"/>
          <w:szCs w:val="24"/>
        </w:rPr>
      </w:pPr>
      <w:r>
        <w:rPr>
          <w:b/>
          <w:sz w:val="24"/>
          <w:szCs w:val="24"/>
        </w:rPr>
        <w:br/>
        <w:t>Weekly / monthly outgoings:</w:t>
      </w:r>
    </w:p>
    <w:tbl>
      <w:tblPr>
        <w:tblStyle w:val="TableGrid"/>
        <w:tblW w:w="0" w:type="auto"/>
        <w:tblInd w:w="-885" w:type="dxa"/>
        <w:tblLook w:val="04A0" w:firstRow="1" w:lastRow="0" w:firstColumn="1" w:lastColumn="0" w:noHBand="0" w:noVBand="1"/>
      </w:tblPr>
      <w:tblGrid>
        <w:gridCol w:w="3261"/>
        <w:gridCol w:w="1985"/>
        <w:gridCol w:w="3544"/>
        <w:gridCol w:w="2092"/>
      </w:tblGrid>
      <w:tr w:rsidR="001905DF" w14:paraId="7C3E4EAF" w14:textId="77777777" w:rsidTr="001905DF">
        <w:tc>
          <w:tcPr>
            <w:tcW w:w="10882" w:type="dxa"/>
            <w:gridSpan w:val="4"/>
            <w:tcBorders>
              <w:top w:val="nil"/>
              <w:left w:val="nil"/>
              <w:right w:val="nil"/>
            </w:tcBorders>
          </w:tcPr>
          <w:p w14:paraId="7674DC8F" w14:textId="77777777" w:rsidR="001905DF" w:rsidRDefault="001905DF" w:rsidP="006021ED">
            <w:pPr>
              <w:ind w:left="-108"/>
              <w:rPr>
                <w:b/>
                <w:sz w:val="24"/>
                <w:szCs w:val="24"/>
              </w:rPr>
            </w:pPr>
            <w:r>
              <w:rPr>
                <w:b/>
                <w:sz w:val="24"/>
                <w:szCs w:val="24"/>
              </w:rPr>
              <w:t>Essential                                                                                 Non-essential</w:t>
            </w:r>
          </w:p>
        </w:tc>
      </w:tr>
      <w:tr w:rsidR="001905DF" w14:paraId="14827B69" w14:textId="77777777" w:rsidTr="001905DF">
        <w:tc>
          <w:tcPr>
            <w:tcW w:w="3261" w:type="dxa"/>
          </w:tcPr>
          <w:p w14:paraId="7D5D8FC6" w14:textId="77777777" w:rsidR="001905DF" w:rsidRPr="001905DF" w:rsidRDefault="001905DF" w:rsidP="006021ED">
            <w:pPr>
              <w:rPr>
                <w:sz w:val="24"/>
                <w:szCs w:val="24"/>
              </w:rPr>
            </w:pPr>
            <w:r>
              <w:rPr>
                <w:sz w:val="24"/>
                <w:szCs w:val="24"/>
              </w:rPr>
              <w:t>Rent</w:t>
            </w:r>
          </w:p>
        </w:tc>
        <w:tc>
          <w:tcPr>
            <w:tcW w:w="1985" w:type="dxa"/>
          </w:tcPr>
          <w:p w14:paraId="0961970B" w14:textId="77777777" w:rsidR="001905DF" w:rsidRPr="001905DF" w:rsidRDefault="001905DF" w:rsidP="006021ED">
            <w:pPr>
              <w:rPr>
                <w:sz w:val="24"/>
                <w:szCs w:val="24"/>
              </w:rPr>
            </w:pPr>
          </w:p>
        </w:tc>
        <w:tc>
          <w:tcPr>
            <w:tcW w:w="3544" w:type="dxa"/>
          </w:tcPr>
          <w:p w14:paraId="7FEC3B10" w14:textId="77777777" w:rsidR="001905DF" w:rsidRPr="001905DF" w:rsidRDefault="001905DF" w:rsidP="006021ED">
            <w:pPr>
              <w:rPr>
                <w:sz w:val="24"/>
                <w:szCs w:val="24"/>
              </w:rPr>
            </w:pPr>
            <w:r>
              <w:rPr>
                <w:sz w:val="24"/>
                <w:szCs w:val="24"/>
              </w:rPr>
              <w:t>Telephone / Internet</w:t>
            </w:r>
          </w:p>
        </w:tc>
        <w:tc>
          <w:tcPr>
            <w:tcW w:w="2092" w:type="dxa"/>
          </w:tcPr>
          <w:p w14:paraId="24A2CC40" w14:textId="77777777" w:rsidR="001905DF" w:rsidRPr="001905DF" w:rsidRDefault="001905DF" w:rsidP="006021ED">
            <w:pPr>
              <w:rPr>
                <w:sz w:val="24"/>
                <w:szCs w:val="24"/>
              </w:rPr>
            </w:pPr>
          </w:p>
        </w:tc>
      </w:tr>
      <w:tr w:rsidR="001905DF" w14:paraId="26783345" w14:textId="77777777" w:rsidTr="001905DF">
        <w:tc>
          <w:tcPr>
            <w:tcW w:w="3261" w:type="dxa"/>
          </w:tcPr>
          <w:p w14:paraId="6CC51B8C" w14:textId="77777777" w:rsidR="001905DF" w:rsidRPr="001905DF" w:rsidRDefault="001905DF" w:rsidP="006021ED">
            <w:pPr>
              <w:rPr>
                <w:sz w:val="24"/>
                <w:szCs w:val="24"/>
              </w:rPr>
            </w:pPr>
            <w:r>
              <w:rPr>
                <w:sz w:val="24"/>
                <w:szCs w:val="24"/>
              </w:rPr>
              <w:t>Council Tax</w:t>
            </w:r>
          </w:p>
        </w:tc>
        <w:tc>
          <w:tcPr>
            <w:tcW w:w="1985" w:type="dxa"/>
          </w:tcPr>
          <w:p w14:paraId="60BEB0BC" w14:textId="77777777" w:rsidR="001905DF" w:rsidRPr="001905DF" w:rsidRDefault="001905DF" w:rsidP="006021ED">
            <w:pPr>
              <w:rPr>
                <w:sz w:val="24"/>
                <w:szCs w:val="24"/>
              </w:rPr>
            </w:pPr>
          </w:p>
        </w:tc>
        <w:tc>
          <w:tcPr>
            <w:tcW w:w="3544" w:type="dxa"/>
          </w:tcPr>
          <w:p w14:paraId="0E8F0546" w14:textId="77777777" w:rsidR="001905DF" w:rsidRPr="001905DF" w:rsidRDefault="006021ED" w:rsidP="006021ED">
            <w:pPr>
              <w:rPr>
                <w:sz w:val="24"/>
                <w:szCs w:val="24"/>
              </w:rPr>
            </w:pPr>
            <w:r>
              <w:rPr>
                <w:sz w:val="24"/>
                <w:szCs w:val="24"/>
              </w:rPr>
              <w:t>Car running costs</w:t>
            </w:r>
          </w:p>
        </w:tc>
        <w:tc>
          <w:tcPr>
            <w:tcW w:w="2092" w:type="dxa"/>
          </w:tcPr>
          <w:p w14:paraId="1FCA1444" w14:textId="77777777" w:rsidR="001905DF" w:rsidRPr="001905DF" w:rsidRDefault="001905DF" w:rsidP="006021ED">
            <w:pPr>
              <w:rPr>
                <w:sz w:val="24"/>
                <w:szCs w:val="24"/>
              </w:rPr>
            </w:pPr>
          </w:p>
        </w:tc>
      </w:tr>
      <w:tr w:rsidR="001905DF" w14:paraId="7EC407A2" w14:textId="77777777" w:rsidTr="001905DF">
        <w:tc>
          <w:tcPr>
            <w:tcW w:w="3261" w:type="dxa"/>
          </w:tcPr>
          <w:p w14:paraId="6C53AB3D" w14:textId="77777777" w:rsidR="001905DF" w:rsidRPr="001905DF" w:rsidRDefault="001905DF" w:rsidP="006021ED">
            <w:pPr>
              <w:rPr>
                <w:sz w:val="24"/>
                <w:szCs w:val="24"/>
              </w:rPr>
            </w:pPr>
            <w:r>
              <w:rPr>
                <w:sz w:val="24"/>
                <w:szCs w:val="24"/>
              </w:rPr>
              <w:t>Water rates</w:t>
            </w:r>
          </w:p>
        </w:tc>
        <w:tc>
          <w:tcPr>
            <w:tcW w:w="1985" w:type="dxa"/>
          </w:tcPr>
          <w:p w14:paraId="60DD46CF" w14:textId="77777777" w:rsidR="001905DF" w:rsidRPr="001905DF" w:rsidRDefault="001905DF" w:rsidP="006021ED">
            <w:pPr>
              <w:rPr>
                <w:sz w:val="24"/>
                <w:szCs w:val="24"/>
              </w:rPr>
            </w:pPr>
          </w:p>
        </w:tc>
        <w:tc>
          <w:tcPr>
            <w:tcW w:w="3544" w:type="dxa"/>
          </w:tcPr>
          <w:p w14:paraId="23F25296" w14:textId="77777777" w:rsidR="001905DF" w:rsidRPr="001905DF" w:rsidRDefault="006021ED" w:rsidP="006021ED">
            <w:pPr>
              <w:rPr>
                <w:sz w:val="24"/>
                <w:szCs w:val="24"/>
              </w:rPr>
            </w:pPr>
            <w:r>
              <w:rPr>
                <w:sz w:val="24"/>
                <w:szCs w:val="24"/>
              </w:rPr>
              <w:t>Car insurance</w:t>
            </w:r>
          </w:p>
        </w:tc>
        <w:tc>
          <w:tcPr>
            <w:tcW w:w="2092" w:type="dxa"/>
          </w:tcPr>
          <w:p w14:paraId="225700BD" w14:textId="77777777" w:rsidR="001905DF" w:rsidRPr="001905DF" w:rsidRDefault="001905DF" w:rsidP="006021ED">
            <w:pPr>
              <w:rPr>
                <w:sz w:val="24"/>
                <w:szCs w:val="24"/>
              </w:rPr>
            </w:pPr>
          </w:p>
        </w:tc>
      </w:tr>
      <w:tr w:rsidR="001905DF" w14:paraId="6ABCF1AE" w14:textId="77777777" w:rsidTr="001905DF">
        <w:tc>
          <w:tcPr>
            <w:tcW w:w="3261" w:type="dxa"/>
          </w:tcPr>
          <w:p w14:paraId="4165BBCD" w14:textId="77777777" w:rsidR="001905DF" w:rsidRPr="001905DF" w:rsidRDefault="001905DF" w:rsidP="006021ED">
            <w:pPr>
              <w:rPr>
                <w:sz w:val="24"/>
                <w:szCs w:val="24"/>
              </w:rPr>
            </w:pPr>
            <w:r>
              <w:rPr>
                <w:sz w:val="24"/>
                <w:szCs w:val="24"/>
              </w:rPr>
              <w:t>Gas</w:t>
            </w:r>
          </w:p>
        </w:tc>
        <w:tc>
          <w:tcPr>
            <w:tcW w:w="1985" w:type="dxa"/>
          </w:tcPr>
          <w:p w14:paraId="76E27B50" w14:textId="77777777" w:rsidR="001905DF" w:rsidRPr="001905DF" w:rsidRDefault="001905DF" w:rsidP="006021ED">
            <w:pPr>
              <w:rPr>
                <w:sz w:val="24"/>
                <w:szCs w:val="24"/>
              </w:rPr>
            </w:pPr>
          </w:p>
        </w:tc>
        <w:tc>
          <w:tcPr>
            <w:tcW w:w="3544" w:type="dxa"/>
          </w:tcPr>
          <w:p w14:paraId="69A1B614" w14:textId="77777777" w:rsidR="001905DF" w:rsidRPr="001905DF" w:rsidRDefault="006021ED" w:rsidP="006021ED">
            <w:pPr>
              <w:rPr>
                <w:sz w:val="24"/>
                <w:szCs w:val="24"/>
              </w:rPr>
            </w:pPr>
            <w:r>
              <w:rPr>
                <w:sz w:val="24"/>
                <w:szCs w:val="24"/>
              </w:rPr>
              <w:t>Any other insurance</w:t>
            </w:r>
          </w:p>
        </w:tc>
        <w:tc>
          <w:tcPr>
            <w:tcW w:w="2092" w:type="dxa"/>
          </w:tcPr>
          <w:p w14:paraId="7BD30D94" w14:textId="77777777" w:rsidR="001905DF" w:rsidRPr="001905DF" w:rsidRDefault="001905DF" w:rsidP="006021ED">
            <w:pPr>
              <w:rPr>
                <w:sz w:val="24"/>
                <w:szCs w:val="24"/>
              </w:rPr>
            </w:pPr>
          </w:p>
        </w:tc>
      </w:tr>
      <w:tr w:rsidR="001905DF" w14:paraId="3759CABD" w14:textId="77777777" w:rsidTr="001905DF">
        <w:tc>
          <w:tcPr>
            <w:tcW w:w="3261" w:type="dxa"/>
          </w:tcPr>
          <w:p w14:paraId="6D90976B" w14:textId="77777777" w:rsidR="001905DF" w:rsidRPr="001905DF" w:rsidRDefault="001905DF" w:rsidP="006021ED">
            <w:pPr>
              <w:rPr>
                <w:sz w:val="24"/>
                <w:szCs w:val="24"/>
              </w:rPr>
            </w:pPr>
            <w:r>
              <w:rPr>
                <w:sz w:val="24"/>
                <w:szCs w:val="24"/>
              </w:rPr>
              <w:t>Electricity</w:t>
            </w:r>
          </w:p>
        </w:tc>
        <w:tc>
          <w:tcPr>
            <w:tcW w:w="1985" w:type="dxa"/>
          </w:tcPr>
          <w:p w14:paraId="5F0DE3B2" w14:textId="77777777" w:rsidR="001905DF" w:rsidRPr="001905DF" w:rsidRDefault="001905DF" w:rsidP="006021ED">
            <w:pPr>
              <w:rPr>
                <w:sz w:val="24"/>
                <w:szCs w:val="24"/>
              </w:rPr>
            </w:pPr>
          </w:p>
        </w:tc>
        <w:tc>
          <w:tcPr>
            <w:tcW w:w="3544" w:type="dxa"/>
          </w:tcPr>
          <w:p w14:paraId="32E51F5F" w14:textId="77777777" w:rsidR="001905DF" w:rsidRPr="001905DF" w:rsidRDefault="006021ED" w:rsidP="006021ED">
            <w:pPr>
              <w:rPr>
                <w:sz w:val="24"/>
                <w:szCs w:val="24"/>
              </w:rPr>
            </w:pPr>
            <w:r>
              <w:rPr>
                <w:sz w:val="24"/>
                <w:szCs w:val="24"/>
              </w:rPr>
              <w:t>Satellite provider</w:t>
            </w:r>
          </w:p>
        </w:tc>
        <w:tc>
          <w:tcPr>
            <w:tcW w:w="2092" w:type="dxa"/>
          </w:tcPr>
          <w:p w14:paraId="1AF15515" w14:textId="77777777" w:rsidR="001905DF" w:rsidRPr="001905DF" w:rsidRDefault="001905DF" w:rsidP="006021ED">
            <w:pPr>
              <w:rPr>
                <w:sz w:val="24"/>
                <w:szCs w:val="24"/>
              </w:rPr>
            </w:pPr>
          </w:p>
        </w:tc>
      </w:tr>
      <w:tr w:rsidR="001905DF" w14:paraId="2221193C" w14:textId="77777777" w:rsidTr="001905DF">
        <w:tc>
          <w:tcPr>
            <w:tcW w:w="3261" w:type="dxa"/>
          </w:tcPr>
          <w:p w14:paraId="0AC392C6" w14:textId="77777777" w:rsidR="001905DF" w:rsidRPr="001905DF" w:rsidRDefault="001905DF" w:rsidP="006021ED">
            <w:pPr>
              <w:rPr>
                <w:sz w:val="24"/>
                <w:szCs w:val="24"/>
              </w:rPr>
            </w:pPr>
            <w:r>
              <w:rPr>
                <w:sz w:val="24"/>
                <w:szCs w:val="24"/>
              </w:rPr>
              <w:t>Food</w:t>
            </w:r>
          </w:p>
        </w:tc>
        <w:tc>
          <w:tcPr>
            <w:tcW w:w="1985" w:type="dxa"/>
          </w:tcPr>
          <w:p w14:paraId="0BE26ECE" w14:textId="77777777" w:rsidR="001905DF" w:rsidRPr="001905DF" w:rsidRDefault="001905DF" w:rsidP="006021ED">
            <w:pPr>
              <w:rPr>
                <w:sz w:val="24"/>
                <w:szCs w:val="24"/>
              </w:rPr>
            </w:pPr>
          </w:p>
        </w:tc>
        <w:tc>
          <w:tcPr>
            <w:tcW w:w="3544" w:type="dxa"/>
          </w:tcPr>
          <w:p w14:paraId="08C18325" w14:textId="77777777" w:rsidR="001905DF" w:rsidRPr="001905DF" w:rsidRDefault="006021ED" w:rsidP="006021ED">
            <w:pPr>
              <w:rPr>
                <w:sz w:val="24"/>
                <w:szCs w:val="24"/>
              </w:rPr>
            </w:pPr>
            <w:r>
              <w:rPr>
                <w:sz w:val="24"/>
                <w:szCs w:val="24"/>
              </w:rPr>
              <w:t>Mobile</w:t>
            </w:r>
          </w:p>
        </w:tc>
        <w:tc>
          <w:tcPr>
            <w:tcW w:w="2092" w:type="dxa"/>
          </w:tcPr>
          <w:p w14:paraId="02D0DFA9" w14:textId="77777777" w:rsidR="001905DF" w:rsidRPr="001905DF" w:rsidRDefault="001905DF" w:rsidP="006021ED">
            <w:pPr>
              <w:rPr>
                <w:sz w:val="24"/>
                <w:szCs w:val="24"/>
              </w:rPr>
            </w:pPr>
          </w:p>
        </w:tc>
      </w:tr>
      <w:tr w:rsidR="001905DF" w14:paraId="6A720869" w14:textId="77777777" w:rsidTr="001905DF">
        <w:tc>
          <w:tcPr>
            <w:tcW w:w="3261" w:type="dxa"/>
          </w:tcPr>
          <w:p w14:paraId="6AD1C72C" w14:textId="77777777" w:rsidR="001905DF" w:rsidRPr="001905DF" w:rsidRDefault="001905DF" w:rsidP="006021ED">
            <w:pPr>
              <w:rPr>
                <w:sz w:val="24"/>
                <w:szCs w:val="24"/>
              </w:rPr>
            </w:pPr>
            <w:r>
              <w:rPr>
                <w:sz w:val="24"/>
                <w:szCs w:val="24"/>
              </w:rPr>
              <w:t>TV Licence</w:t>
            </w:r>
          </w:p>
        </w:tc>
        <w:tc>
          <w:tcPr>
            <w:tcW w:w="1985" w:type="dxa"/>
          </w:tcPr>
          <w:p w14:paraId="0CD2D28E" w14:textId="77777777" w:rsidR="001905DF" w:rsidRPr="001905DF" w:rsidRDefault="001905DF" w:rsidP="006021ED">
            <w:pPr>
              <w:rPr>
                <w:sz w:val="24"/>
                <w:szCs w:val="24"/>
              </w:rPr>
            </w:pPr>
          </w:p>
        </w:tc>
        <w:tc>
          <w:tcPr>
            <w:tcW w:w="3544" w:type="dxa"/>
          </w:tcPr>
          <w:p w14:paraId="0EE456E6" w14:textId="77777777" w:rsidR="001905DF" w:rsidRPr="001905DF" w:rsidRDefault="006021ED" w:rsidP="006021ED">
            <w:pPr>
              <w:rPr>
                <w:sz w:val="24"/>
                <w:szCs w:val="24"/>
              </w:rPr>
            </w:pPr>
            <w:r>
              <w:rPr>
                <w:sz w:val="24"/>
                <w:szCs w:val="24"/>
              </w:rPr>
              <w:t>Cigarettes</w:t>
            </w:r>
          </w:p>
        </w:tc>
        <w:tc>
          <w:tcPr>
            <w:tcW w:w="2092" w:type="dxa"/>
          </w:tcPr>
          <w:p w14:paraId="68E669B4" w14:textId="77777777" w:rsidR="001905DF" w:rsidRPr="001905DF" w:rsidRDefault="001905DF" w:rsidP="006021ED">
            <w:pPr>
              <w:rPr>
                <w:sz w:val="24"/>
                <w:szCs w:val="24"/>
              </w:rPr>
            </w:pPr>
          </w:p>
        </w:tc>
      </w:tr>
      <w:tr w:rsidR="006021ED" w14:paraId="648C8B6A" w14:textId="77777777" w:rsidTr="001905DF">
        <w:tc>
          <w:tcPr>
            <w:tcW w:w="3261" w:type="dxa"/>
          </w:tcPr>
          <w:p w14:paraId="33B9A52C" w14:textId="77777777" w:rsidR="006021ED" w:rsidRDefault="006021ED" w:rsidP="006021ED">
            <w:pPr>
              <w:rPr>
                <w:sz w:val="24"/>
                <w:szCs w:val="24"/>
              </w:rPr>
            </w:pPr>
            <w:r>
              <w:rPr>
                <w:sz w:val="24"/>
                <w:szCs w:val="24"/>
              </w:rPr>
              <w:t>Travelling</w:t>
            </w:r>
          </w:p>
        </w:tc>
        <w:tc>
          <w:tcPr>
            <w:tcW w:w="1985" w:type="dxa"/>
          </w:tcPr>
          <w:p w14:paraId="74025A94" w14:textId="77777777" w:rsidR="006021ED" w:rsidRPr="001905DF" w:rsidRDefault="006021ED" w:rsidP="006021ED">
            <w:pPr>
              <w:rPr>
                <w:sz w:val="24"/>
                <w:szCs w:val="24"/>
              </w:rPr>
            </w:pPr>
          </w:p>
        </w:tc>
        <w:tc>
          <w:tcPr>
            <w:tcW w:w="3544" w:type="dxa"/>
          </w:tcPr>
          <w:p w14:paraId="1959D88D" w14:textId="77777777" w:rsidR="006021ED" w:rsidRPr="001905DF" w:rsidRDefault="006021ED" w:rsidP="006021ED">
            <w:pPr>
              <w:rPr>
                <w:sz w:val="24"/>
                <w:szCs w:val="24"/>
              </w:rPr>
            </w:pPr>
            <w:r>
              <w:rPr>
                <w:sz w:val="24"/>
                <w:szCs w:val="24"/>
              </w:rPr>
              <w:t>Alcohol</w:t>
            </w:r>
          </w:p>
        </w:tc>
        <w:tc>
          <w:tcPr>
            <w:tcW w:w="2092" w:type="dxa"/>
          </w:tcPr>
          <w:p w14:paraId="26D56B92" w14:textId="77777777" w:rsidR="006021ED" w:rsidRPr="001905DF" w:rsidRDefault="006021ED" w:rsidP="006021ED">
            <w:pPr>
              <w:rPr>
                <w:sz w:val="24"/>
                <w:szCs w:val="24"/>
              </w:rPr>
            </w:pPr>
          </w:p>
        </w:tc>
      </w:tr>
      <w:tr w:rsidR="006021ED" w14:paraId="575D355C" w14:textId="77777777" w:rsidTr="001905DF">
        <w:tc>
          <w:tcPr>
            <w:tcW w:w="3261" w:type="dxa"/>
          </w:tcPr>
          <w:p w14:paraId="7ECD575E" w14:textId="77777777" w:rsidR="006021ED" w:rsidRDefault="006021ED" w:rsidP="006021ED">
            <w:pPr>
              <w:rPr>
                <w:sz w:val="24"/>
                <w:szCs w:val="24"/>
              </w:rPr>
            </w:pPr>
            <w:r>
              <w:rPr>
                <w:sz w:val="24"/>
                <w:szCs w:val="24"/>
              </w:rPr>
              <w:t>School meals</w:t>
            </w:r>
          </w:p>
        </w:tc>
        <w:tc>
          <w:tcPr>
            <w:tcW w:w="1985" w:type="dxa"/>
          </w:tcPr>
          <w:p w14:paraId="269DA6A3" w14:textId="77777777" w:rsidR="006021ED" w:rsidRPr="001905DF" w:rsidRDefault="006021ED" w:rsidP="006021ED">
            <w:pPr>
              <w:rPr>
                <w:sz w:val="24"/>
                <w:szCs w:val="24"/>
              </w:rPr>
            </w:pPr>
          </w:p>
        </w:tc>
        <w:tc>
          <w:tcPr>
            <w:tcW w:w="3544" w:type="dxa"/>
          </w:tcPr>
          <w:p w14:paraId="090E8DDD" w14:textId="77777777" w:rsidR="006021ED" w:rsidRPr="001905DF" w:rsidRDefault="006021ED" w:rsidP="006021ED">
            <w:pPr>
              <w:rPr>
                <w:sz w:val="24"/>
                <w:szCs w:val="24"/>
              </w:rPr>
            </w:pPr>
            <w:r>
              <w:rPr>
                <w:sz w:val="24"/>
                <w:szCs w:val="24"/>
              </w:rPr>
              <w:t>Entertainment</w:t>
            </w:r>
          </w:p>
        </w:tc>
        <w:tc>
          <w:tcPr>
            <w:tcW w:w="2092" w:type="dxa"/>
          </w:tcPr>
          <w:p w14:paraId="0E65182D" w14:textId="77777777" w:rsidR="006021ED" w:rsidRPr="001905DF" w:rsidRDefault="006021ED" w:rsidP="006021ED">
            <w:pPr>
              <w:rPr>
                <w:sz w:val="24"/>
                <w:szCs w:val="24"/>
              </w:rPr>
            </w:pPr>
          </w:p>
        </w:tc>
      </w:tr>
      <w:tr w:rsidR="006021ED" w14:paraId="3740E0F0" w14:textId="77777777" w:rsidTr="001905DF">
        <w:tc>
          <w:tcPr>
            <w:tcW w:w="3261" w:type="dxa"/>
          </w:tcPr>
          <w:p w14:paraId="2DD50169" w14:textId="77777777" w:rsidR="006021ED" w:rsidRDefault="006021ED" w:rsidP="006021ED">
            <w:pPr>
              <w:rPr>
                <w:sz w:val="24"/>
                <w:szCs w:val="24"/>
              </w:rPr>
            </w:pPr>
            <w:r>
              <w:rPr>
                <w:sz w:val="24"/>
                <w:szCs w:val="24"/>
              </w:rPr>
              <w:t>Prescriptions</w:t>
            </w:r>
          </w:p>
        </w:tc>
        <w:tc>
          <w:tcPr>
            <w:tcW w:w="1985" w:type="dxa"/>
          </w:tcPr>
          <w:p w14:paraId="5FA3DDB4" w14:textId="77777777" w:rsidR="006021ED" w:rsidRPr="001905DF" w:rsidRDefault="006021ED" w:rsidP="006021ED">
            <w:pPr>
              <w:rPr>
                <w:sz w:val="24"/>
                <w:szCs w:val="24"/>
              </w:rPr>
            </w:pPr>
          </w:p>
        </w:tc>
        <w:tc>
          <w:tcPr>
            <w:tcW w:w="3544" w:type="dxa"/>
          </w:tcPr>
          <w:p w14:paraId="2C7D23F3" w14:textId="77777777" w:rsidR="006021ED" w:rsidRPr="001905DF" w:rsidRDefault="006021ED" w:rsidP="006021ED">
            <w:pPr>
              <w:rPr>
                <w:sz w:val="24"/>
                <w:szCs w:val="24"/>
              </w:rPr>
            </w:pPr>
            <w:r>
              <w:rPr>
                <w:sz w:val="24"/>
                <w:szCs w:val="24"/>
              </w:rPr>
              <w:t>Gambling (lottery etc.)</w:t>
            </w:r>
          </w:p>
        </w:tc>
        <w:tc>
          <w:tcPr>
            <w:tcW w:w="2092" w:type="dxa"/>
          </w:tcPr>
          <w:p w14:paraId="57D8E7C9" w14:textId="77777777" w:rsidR="006021ED" w:rsidRPr="001905DF" w:rsidRDefault="006021ED" w:rsidP="006021ED">
            <w:pPr>
              <w:rPr>
                <w:sz w:val="24"/>
                <w:szCs w:val="24"/>
              </w:rPr>
            </w:pPr>
          </w:p>
        </w:tc>
      </w:tr>
      <w:tr w:rsidR="006021ED" w14:paraId="5FB84653" w14:textId="77777777" w:rsidTr="001905DF">
        <w:tc>
          <w:tcPr>
            <w:tcW w:w="3261" w:type="dxa"/>
          </w:tcPr>
          <w:p w14:paraId="4F0225A3" w14:textId="77777777" w:rsidR="006021ED" w:rsidRDefault="006021ED" w:rsidP="006021ED">
            <w:pPr>
              <w:rPr>
                <w:sz w:val="24"/>
                <w:szCs w:val="24"/>
              </w:rPr>
            </w:pPr>
            <w:r>
              <w:rPr>
                <w:sz w:val="24"/>
                <w:szCs w:val="24"/>
              </w:rPr>
              <w:t>Housekeeping</w:t>
            </w:r>
          </w:p>
        </w:tc>
        <w:tc>
          <w:tcPr>
            <w:tcW w:w="1985" w:type="dxa"/>
          </w:tcPr>
          <w:p w14:paraId="206ABEE0" w14:textId="77777777" w:rsidR="006021ED" w:rsidRPr="001905DF" w:rsidRDefault="006021ED" w:rsidP="006021ED">
            <w:pPr>
              <w:rPr>
                <w:sz w:val="24"/>
                <w:szCs w:val="24"/>
              </w:rPr>
            </w:pPr>
          </w:p>
        </w:tc>
        <w:tc>
          <w:tcPr>
            <w:tcW w:w="3544" w:type="dxa"/>
          </w:tcPr>
          <w:p w14:paraId="3A2956FD" w14:textId="77777777" w:rsidR="006021ED" w:rsidRPr="001905DF" w:rsidRDefault="006021ED" w:rsidP="006021ED">
            <w:pPr>
              <w:rPr>
                <w:sz w:val="24"/>
                <w:szCs w:val="24"/>
              </w:rPr>
            </w:pPr>
            <w:r>
              <w:rPr>
                <w:sz w:val="24"/>
                <w:szCs w:val="24"/>
              </w:rPr>
              <w:t>Clothes / footwear</w:t>
            </w:r>
          </w:p>
        </w:tc>
        <w:tc>
          <w:tcPr>
            <w:tcW w:w="2092" w:type="dxa"/>
          </w:tcPr>
          <w:p w14:paraId="5EFB09EA" w14:textId="77777777" w:rsidR="006021ED" w:rsidRPr="001905DF" w:rsidRDefault="006021ED" w:rsidP="006021ED">
            <w:pPr>
              <w:rPr>
                <w:sz w:val="24"/>
                <w:szCs w:val="24"/>
              </w:rPr>
            </w:pPr>
          </w:p>
        </w:tc>
      </w:tr>
      <w:tr w:rsidR="006021ED" w14:paraId="345804D5" w14:textId="77777777" w:rsidTr="00B86726">
        <w:trPr>
          <w:trHeight w:val="596"/>
        </w:trPr>
        <w:tc>
          <w:tcPr>
            <w:tcW w:w="3261" w:type="dxa"/>
          </w:tcPr>
          <w:p w14:paraId="3B6EC2B5" w14:textId="77777777" w:rsidR="006021ED" w:rsidRDefault="006021ED" w:rsidP="006021ED">
            <w:pPr>
              <w:rPr>
                <w:sz w:val="24"/>
                <w:szCs w:val="24"/>
              </w:rPr>
            </w:pPr>
            <w:r>
              <w:rPr>
                <w:sz w:val="24"/>
                <w:szCs w:val="24"/>
              </w:rPr>
              <w:t>Other</w:t>
            </w:r>
          </w:p>
        </w:tc>
        <w:tc>
          <w:tcPr>
            <w:tcW w:w="1985" w:type="dxa"/>
          </w:tcPr>
          <w:p w14:paraId="23306A74" w14:textId="77777777" w:rsidR="006021ED" w:rsidRPr="001905DF" w:rsidRDefault="006021ED" w:rsidP="006021ED">
            <w:pPr>
              <w:rPr>
                <w:sz w:val="24"/>
                <w:szCs w:val="24"/>
              </w:rPr>
            </w:pPr>
          </w:p>
        </w:tc>
        <w:tc>
          <w:tcPr>
            <w:tcW w:w="3544" w:type="dxa"/>
          </w:tcPr>
          <w:p w14:paraId="1370AFAC" w14:textId="77777777" w:rsidR="006021ED" w:rsidRPr="001905DF" w:rsidRDefault="006021ED" w:rsidP="006021ED">
            <w:pPr>
              <w:rPr>
                <w:sz w:val="24"/>
                <w:szCs w:val="24"/>
              </w:rPr>
            </w:pPr>
            <w:r>
              <w:rPr>
                <w:sz w:val="24"/>
                <w:szCs w:val="24"/>
              </w:rPr>
              <w:t>Other</w:t>
            </w:r>
          </w:p>
        </w:tc>
        <w:tc>
          <w:tcPr>
            <w:tcW w:w="2092" w:type="dxa"/>
          </w:tcPr>
          <w:p w14:paraId="6510108E" w14:textId="77777777" w:rsidR="006021ED" w:rsidRPr="001905DF" w:rsidRDefault="006021ED" w:rsidP="006021ED">
            <w:pPr>
              <w:rPr>
                <w:sz w:val="24"/>
                <w:szCs w:val="24"/>
              </w:rPr>
            </w:pPr>
          </w:p>
        </w:tc>
      </w:tr>
      <w:tr w:rsidR="006021ED" w14:paraId="6C9E33D5" w14:textId="77777777" w:rsidTr="001905DF">
        <w:tc>
          <w:tcPr>
            <w:tcW w:w="3261" w:type="dxa"/>
          </w:tcPr>
          <w:p w14:paraId="2FBE32C7" w14:textId="77777777" w:rsidR="006021ED" w:rsidRPr="006021ED" w:rsidRDefault="006021ED" w:rsidP="006021ED">
            <w:pPr>
              <w:rPr>
                <w:b/>
                <w:sz w:val="24"/>
                <w:szCs w:val="24"/>
              </w:rPr>
            </w:pPr>
            <w:r>
              <w:rPr>
                <w:b/>
                <w:sz w:val="24"/>
                <w:szCs w:val="24"/>
              </w:rPr>
              <w:t>Total</w:t>
            </w:r>
          </w:p>
        </w:tc>
        <w:tc>
          <w:tcPr>
            <w:tcW w:w="1985" w:type="dxa"/>
          </w:tcPr>
          <w:p w14:paraId="2EAEB624" w14:textId="77777777" w:rsidR="006021ED" w:rsidRPr="001905DF" w:rsidRDefault="006021ED" w:rsidP="006021ED">
            <w:pPr>
              <w:rPr>
                <w:sz w:val="24"/>
                <w:szCs w:val="24"/>
              </w:rPr>
            </w:pPr>
          </w:p>
        </w:tc>
        <w:tc>
          <w:tcPr>
            <w:tcW w:w="3544" w:type="dxa"/>
          </w:tcPr>
          <w:p w14:paraId="7F8E3F3E" w14:textId="77777777" w:rsidR="006021ED" w:rsidRPr="006021ED" w:rsidRDefault="006021ED" w:rsidP="006021ED">
            <w:pPr>
              <w:rPr>
                <w:b/>
                <w:sz w:val="24"/>
                <w:szCs w:val="24"/>
              </w:rPr>
            </w:pPr>
            <w:r>
              <w:rPr>
                <w:b/>
                <w:sz w:val="24"/>
                <w:szCs w:val="24"/>
              </w:rPr>
              <w:t>Total</w:t>
            </w:r>
          </w:p>
        </w:tc>
        <w:tc>
          <w:tcPr>
            <w:tcW w:w="2092" w:type="dxa"/>
          </w:tcPr>
          <w:p w14:paraId="0F1D2842" w14:textId="77777777" w:rsidR="006021ED" w:rsidRPr="001905DF" w:rsidRDefault="006021ED" w:rsidP="006021ED">
            <w:pPr>
              <w:rPr>
                <w:sz w:val="24"/>
                <w:szCs w:val="24"/>
              </w:rPr>
            </w:pPr>
          </w:p>
        </w:tc>
      </w:tr>
    </w:tbl>
    <w:p w14:paraId="0C3753A4" w14:textId="77777777" w:rsidR="006021ED" w:rsidRPr="006021ED" w:rsidRDefault="006021ED" w:rsidP="006021ED">
      <w:pPr>
        <w:tabs>
          <w:tab w:val="left" w:pos="4253"/>
        </w:tabs>
        <w:spacing w:line="240" w:lineRule="auto"/>
        <w:ind w:left="-993"/>
        <w:rPr>
          <w:b/>
          <w:sz w:val="24"/>
          <w:szCs w:val="24"/>
        </w:rPr>
      </w:pPr>
      <w:r>
        <w:rPr>
          <w:b/>
          <w:sz w:val="24"/>
          <w:szCs w:val="24"/>
        </w:rPr>
        <w:br/>
        <w:t>Total debts:</w:t>
      </w:r>
    </w:p>
    <w:tbl>
      <w:tblPr>
        <w:tblStyle w:val="TableGrid"/>
        <w:tblW w:w="10916" w:type="dxa"/>
        <w:tblInd w:w="-885" w:type="dxa"/>
        <w:tblLook w:val="04A0" w:firstRow="1" w:lastRow="0" w:firstColumn="1" w:lastColumn="0" w:noHBand="0" w:noVBand="1"/>
      </w:tblPr>
      <w:tblGrid>
        <w:gridCol w:w="5246"/>
        <w:gridCol w:w="3544"/>
        <w:gridCol w:w="2126"/>
      </w:tblGrid>
      <w:tr w:rsidR="002E6681" w14:paraId="5B8D6FC2" w14:textId="77777777" w:rsidTr="002E6681">
        <w:tc>
          <w:tcPr>
            <w:tcW w:w="10916" w:type="dxa"/>
            <w:gridSpan w:val="3"/>
            <w:tcBorders>
              <w:top w:val="nil"/>
              <w:left w:val="nil"/>
              <w:right w:val="nil"/>
            </w:tcBorders>
          </w:tcPr>
          <w:p w14:paraId="4190655D" w14:textId="77777777" w:rsidR="002E6681" w:rsidRDefault="002E6681" w:rsidP="002E6681">
            <w:pPr>
              <w:tabs>
                <w:tab w:val="left" w:pos="4253"/>
              </w:tabs>
              <w:rPr>
                <w:b/>
                <w:sz w:val="24"/>
                <w:szCs w:val="24"/>
              </w:rPr>
            </w:pPr>
            <w:r>
              <w:rPr>
                <w:b/>
                <w:sz w:val="24"/>
                <w:szCs w:val="24"/>
              </w:rPr>
              <w:t xml:space="preserve">                                                                                               Lender                                                     Payments</w:t>
            </w:r>
          </w:p>
        </w:tc>
      </w:tr>
      <w:tr w:rsidR="006021ED" w14:paraId="2E11CED2" w14:textId="77777777" w:rsidTr="006021ED">
        <w:tc>
          <w:tcPr>
            <w:tcW w:w="5246" w:type="dxa"/>
          </w:tcPr>
          <w:p w14:paraId="5C05508C" w14:textId="77777777" w:rsidR="006021ED" w:rsidRPr="002E6681" w:rsidRDefault="002E6681" w:rsidP="006021ED">
            <w:pPr>
              <w:tabs>
                <w:tab w:val="left" w:pos="4253"/>
              </w:tabs>
              <w:rPr>
                <w:sz w:val="24"/>
                <w:szCs w:val="24"/>
              </w:rPr>
            </w:pPr>
            <w:r>
              <w:rPr>
                <w:sz w:val="24"/>
                <w:szCs w:val="24"/>
              </w:rPr>
              <w:t>Car</w:t>
            </w:r>
          </w:p>
        </w:tc>
        <w:tc>
          <w:tcPr>
            <w:tcW w:w="3544" w:type="dxa"/>
          </w:tcPr>
          <w:p w14:paraId="52EFFA5A" w14:textId="77777777" w:rsidR="006021ED" w:rsidRDefault="006021ED" w:rsidP="006021ED">
            <w:pPr>
              <w:tabs>
                <w:tab w:val="left" w:pos="4253"/>
              </w:tabs>
              <w:rPr>
                <w:b/>
                <w:sz w:val="24"/>
                <w:szCs w:val="24"/>
              </w:rPr>
            </w:pPr>
          </w:p>
        </w:tc>
        <w:tc>
          <w:tcPr>
            <w:tcW w:w="2126" w:type="dxa"/>
          </w:tcPr>
          <w:p w14:paraId="5B643353" w14:textId="77777777" w:rsidR="006021ED" w:rsidRDefault="006021ED" w:rsidP="006021ED">
            <w:pPr>
              <w:tabs>
                <w:tab w:val="left" w:pos="4253"/>
              </w:tabs>
              <w:rPr>
                <w:b/>
                <w:sz w:val="24"/>
                <w:szCs w:val="24"/>
              </w:rPr>
            </w:pPr>
          </w:p>
        </w:tc>
      </w:tr>
      <w:tr w:rsidR="006021ED" w14:paraId="167DBA5E" w14:textId="77777777" w:rsidTr="006021ED">
        <w:tc>
          <w:tcPr>
            <w:tcW w:w="5246" w:type="dxa"/>
          </w:tcPr>
          <w:p w14:paraId="7C3815B1" w14:textId="77777777" w:rsidR="006021ED" w:rsidRPr="002E6681" w:rsidRDefault="002E6681" w:rsidP="006021ED">
            <w:pPr>
              <w:tabs>
                <w:tab w:val="left" w:pos="4253"/>
              </w:tabs>
              <w:rPr>
                <w:sz w:val="24"/>
                <w:szCs w:val="24"/>
              </w:rPr>
            </w:pPr>
            <w:r>
              <w:rPr>
                <w:sz w:val="24"/>
                <w:szCs w:val="24"/>
              </w:rPr>
              <w:t>Household items  e.g Bright house</w:t>
            </w:r>
          </w:p>
        </w:tc>
        <w:tc>
          <w:tcPr>
            <w:tcW w:w="3544" w:type="dxa"/>
          </w:tcPr>
          <w:p w14:paraId="0EA52B7A" w14:textId="77777777" w:rsidR="006021ED" w:rsidRDefault="006021ED" w:rsidP="006021ED">
            <w:pPr>
              <w:tabs>
                <w:tab w:val="left" w:pos="4253"/>
              </w:tabs>
              <w:rPr>
                <w:b/>
                <w:sz w:val="24"/>
                <w:szCs w:val="24"/>
              </w:rPr>
            </w:pPr>
          </w:p>
        </w:tc>
        <w:tc>
          <w:tcPr>
            <w:tcW w:w="2126" w:type="dxa"/>
          </w:tcPr>
          <w:p w14:paraId="7181AAAE" w14:textId="77777777" w:rsidR="006021ED" w:rsidRDefault="006021ED" w:rsidP="006021ED">
            <w:pPr>
              <w:tabs>
                <w:tab w:val="left" w:pos="4253"/>
              </w:tabs>
              <w:rPr>
                <w:b/>
                <w:sz w:val="24"/>
                <w:szCs w:val="24"/>
              </w:rPr>
            </w:pPr>
          </w:p>
        </w:tc>
      </w:tr>
      <w:tr w:rsidR="006021ED" w14:paraId="1DFBDC2E" w14:textId="77777777" w:rsidTr="006021ED">
        <w:tc>
          <w:tcPr>
            <w:tcW w:w="5246" w:type="dxa"/>
          </w:tcPr>
          <w:p w14:paraId="70636403" w14:textId="77777777" w:rsidR="006021ED" w:rsidRPr="002E6681" w:rsidRDefault="002E6681" w:rsidP="006021ED">
            <w:pPr>
              <w:tabs>
                <w:tab w:val="left" w:pos="4253"/>
              </w:tabs>
              <w:rPr>
                <w:sz w:val="24"/>
                <w:szCs w:val="24"/>
              </w:rPr>
            </w:pPr>
            <w:r>
              <w:rPr>
                <w:sz w:val="24"/>
                <w:szCs w:val="24"/>
              </w:rPr>
              <w:t>Credit cards / store cards</w:t>
            </w:r>
          </w:p>
        </w:tc>
        <w:tc>
          <w:tcPr>
            <w:tcW w:w="3544" w:type="dxa"/>
          </w:tcPr>
          <w:p w14:paraId="3000CC50" w14:textId="77777777" w:rsidR="006021ED" w:rsidRDefault="006021ED" w:rsidP="006021ED">
            <w:pPr>
              <w:tabs>
                <w:tab w:val="left" w:pos="4253"/>
              </w:tabs>
              <w:rPr>
                <w:b/>
                <w:sz w:val="24"/>
                <w:szCs w:val="24"/>
              </w:rPr>
            </w:pPr>
          </w:p>
        </w:tc>
        <w:tc>
          <w:tcPr>
            <w:tcW w:w="2126" w:type="dxa"/>
          </w:tcPr>
          <w:p w14:paraId="29AAF168" w14:textId="77777777" w:rsidR="006021ED" w:rsidRDefault="006021ED" w:rsidP="006021ED">
            <w:pPr>
              <w:tabs>
                <w:tab w:val="left" w:pos="4253"/>
              </w:tabs>
              <w:rPr>
                <w:b/>
                <w:sz w:val="24"/>
                <w:szCs w:val="24"/>
              </w:rPr>
            </w:pPr>
          </w:p>
        </w:tc>
      </w:tr>
      <w:tr w:rsidR="006021ED" w14:paraId="13053ECF" w14:textId="77777777" w:rsidTr="006021ED">
        <w:tc>
          <w:tcPr>
            <w:tcW w:w="5246" w:type="dxa"/>
          </w:tcPr>
          <w:p w14:paraId="623A896E" w14:textId="77777777" w:rsidR="006021ED" w:rsidRPr="002E6681" w:rsidRDefault="002E6681" w:rsidP="006021ED">
            <w:pPr>
              <w:tabs>
                <w:tab w:val="left" w:pos="4253"/>
              </w:tabs>
              <w:rPr>
                <w:sz w:val="24"/>
                <w:szCs w:val="24"/>
              </w:rPr>
            </w:pPr>
            <w:r>
              <w:rPr>
                <w:sz w:val="24"/>
                <w:szCs w:val="24"/>
              </w:rPr>
              <w:t>Loans</w:t>
            </w:r>
          </w:p>
        </w:tc>
        <w:tc>
          <w:tcPr>
            <w:tcW w:w="3544" w:type="dxa"/>
          </w:tcPr>
          <w:p w14:paraId="7AB72E0E" w14:textId="77777777" w:rsidR="006021ED" w:rsidRDefault="006021ED" w:rsidP="006021ED">
            <w:pPr>
              <w:tabs>
                <w:tab w:val="left" w:pos="4253"/>
              </w:tabs>
              <w:rPr>
                <w:b/>
                <w:sz w:val="24"/>
                <w:szCs w:val="24"/>
              </w:rPr>
            </w:pPr>
          </w:p>
        </w:tc>
        <w:tc>
          <w:tcPr>
            <w:tcW w:w="2126" w:type="dxa"/>
          </w:tcPr>
          <w:p w14:paraId="606EBAE8" w14:textId="77777777" w:rsidR="006021ED" w:rsidRDefault="006021ED" w:rsidP="006021ED">
            <w:pPr>
              <w:tabs>
                <w:tab w:val="left" w:pos="4253"/>
              </w:tabs>
              <w:rPr>
                <w:b/>
                <w:sz w:val="24"/>
                <w:szCs w:val="24"/>
              </w:rPr>
            </w:pPr>
          </w:p>
        </w:tc>
      </w:tr>
      <w:tr w:rsidR="006021ED" w14:paraId="4C71F554" w14:textId="77777777" w:rsidTr="006021ED">
        <w:tc>
          <w:tcPr>
            <w:tcW w:w="5246" w:type="dxa"/>
          </w:tcPr>
          <w:p w14:paraId="4B474D96" w14:textId="77777777" w:rsidR="006021ED" w:rsidRPr="002E6681" w:rsidRDefault="002E6681" w:rsidP="006021ED">
            <w:pPr>
              <w:tabs>
                <w:tab w:val="left" w:pos="4253"/>
              </w:tabs>
              <w:rPr>
                <w:sz w:val="24"/>
                <w:szCs w:val="24"/>
              </w:rPr>
            </w:pPr>
            <w:r>
              <w:rPr>
                <w:sz w:val="24"/>
                <w:szCs w:val="24"/>
              </w:rPr>
              <w:t>Catalogue</w:t>
            </w:r>
          </w:p>
        </w:tc>
        <w:tc>
          <w:tcPr>
            <w:tcW w:w="3544" w:type="dxa"/>
          </w:tcPr>
          <w:p w14:paraId="09784ACA" w14:textId="77777777" w:rsidR="006021ED" w:rsidRDefault="006021ED" w:rsidP="006021ED">
            <w:pPr>
              <w:tabs>
                <w:tab w:val="left" w:pos="4253"/>
              </w:tabs>
              <w:rPr>
                <w:b/>
                <w:sz w:val="24"/>
                <w:szCs w:val="24"/>
              </w:rPr>
            </w:pPr>
          </w:p>
        </w:tc>
        <w:tc>
          <w:tcPr>
            <w:tcW w:w="2126" w:type="dxa"/>
          </w:tcPr>
          <w:p w14:paraId="66D9CBF2" w14:textId="77777777" w:rsidR="006021ED" w:rsidRDefault="006021ED" w:rsidP="006021ED">
            <w:pPr>
              <w:tabs>
                <w:tab w:val="left" w:pos="4253"/>
              </w:tabs>
              <w:rPr>
                <w:b/>
                <w:sz w:val="24"/>
                <w:szCs w:val="24"/>
              </w:rPr>
            </w:pPr>
          </w:p>
        </w:tc>
      </w:tr>
      <w:tr w:rsidR="006021ED" w14:paraId="67CF204B" w14:textId="77777777" w:rsidTr="002E6681">
        <w:tc>
          <w:tcPr>
            <w:tcW w:w="5246" w:type="dxa"/>
          </w:tcPr>
          <w:p w14:paraId="4ADD7F5E" w14:textId="77777777" w:rsidR="006021ED" w:rsidRPr="002E6681" w:rsidRDefault="002E6681" w:rsidP="006021ED">
            <w:pPr>
              <w:tabs>
                <w:tab w:val="left" w:pos="4253"/>
              </w:tabs>
              <w:rPr>
                <w:sz w:val="24"/>
                <w:szCs w:val="24"/>
              </w:rPr>
            </w:pPr>
            <w:r>
              <w:rPr>
                <w:sz w:val="24"/>
                <w:szCs w:val="24"/>
              </w:rPr>
              <w:t>Other e.g fines, utility arrears, benefits overpayments etc.</w:t>
            </w:r>
          </w:p>
        </w:tc>
        <w:tc>
          <w:tcPr>
            <w:tcW w:w="3544" w:type="dxa"/>
          </w:tcPr>
          <w:p w14:paraId="2E6C098C" w14:textId="77777777" w:rsidR="006021ED" w:rsidRDefault="006021ED" w:rsidP="006021ED">
            <w:pPr>
              <w:tabs>
                <w:tab w:val="left" w:pos="4253"/>
              </w:tabs>
              <w:rPr>
                <w:b/>
                <w:sz w:val="24"/>
                <w:szCs w:val="24"/>
              </w:rPr>
            </w:pPr>
          </w:p>
        </w:tc>
        <w:tc>
          <w:tcPr>
            <w:tcW w:w="2126" w:type="dxa"/>
            <w:tcBorders>
              <w:bottom w:val="single" w:sz="18" w:space="0" w:color="auto"/>
            </w:tcBorders>
          </w:tcPr>
          <w:p w14:paraId="01B715E2" w14:textId="77777777" w:rsidR="006021ED" w:rsidRDefault="006021ED" w:rsidP="006021ED">
            <w:pPr>
              <w:tabs>
                <w:tab w:val="left" w:pos="4253"/>
              </w:tabs>
              <w:rPr>
                <w:b/>
                <w:sz w:val="24"/>
                <w:szCs w:val="24"/>
              </w:rPr>
            </w:pPr>
          </w:p>
        </w:tc>
      </w:tr>
      <w:tr w:rsidR="002E6681" w14:paraId="3B6EDF50" w14:textId="77777777" w:rsidTr="00A07365">
        <w:tc>
          <w:tcPr>
            <w:tcW w:w="8790" w:type="dxa"/>
            <w:gridSpan w:val="2"/>
            <w:tcBorders>
              <w:left w:val="nil"/>
              <w:bottom w:val="nil"/>
              <w:right w:val="single" w:sz="18" w:space="0" w:color="auto"/>
            </w:tcBorders>
          </w:tcPr>
          <w:p w14:paraId="1016C900" w14:textId="77777777" w:rsidR="002E6681" w:rsidRPr="002E6681" w:rsidRDefault="002E6681" w:rsidP="002E6681">
            <w:pPr>
              <w:tabs>
                <w:tab w:val="left" w:pos="4253"/>
              </w:tabs>
              <w:jc w:val="right"/>
              <w:rPr>
                <w:b/>
                <w:sz w:val="24"/>
                <w:szCs w:val="24"/>
              </w:rPr>
            </w:pPr>
            <w:r w:rsidRPr="002E6681">
              <w:rPr>
                <w:b/>
                <w:sz w:val="24"/>
                <w:szCs w:val="24"/>
              </w:rPr>
              <w:t>Total</w:t>
            </w:r>
          </w:p>
        </w:tc>
        <w:tc>
          <w:tcPr>
            <w:tcW w:w="2126" w:type="dxa"/>
            <w:tcBorders>
              <w:top w:val="single" w:sz="18" w:space="0" w:color="auto"/>
              <w:left w:val="single" w:sz="18" w:space="0" w:color="auto"/>
              <w:bottom w:val="single" w:sz="18" w:space="0" w:color="auto"/>
              <w:right w:val="single" w:sz="18" w:space="0" w:color="auto"/>
            </w:tcBorders>
          </w:tcPr>
          <w:p w14:paraId="5529B0C2" w14:textId="77777777" w:rsidR="002E6681" w:rsidRDefault="002E6681" w:rsidP="006021ED">
            <w:pPr>
              <w:tabs>
                <w:tab w:val="left" w:pos="4253"/>
              </w:tabs>
              <w:rPr>
                <w:b/>
                <w:sz w:val="24"/>
                <w:szCs w:val="24"/>
              </w:rPr>
            </w:pPr>
          </w:p>
        </w:tc>
      </w:tr>
    </w:tbl>
    <w:p w14:paraId="2779DBED" w14:textId="77777777" w:rsidR="001905DF" w:rsidRDefault="002E6681" w:rsidP="006021ED">
      <w:pPr>
        <w:tabs>
          <w:tab w:val="left" w:pos="4253"/>
        </w:tabs>
        <w:spacing w:line="240" w:lineRule="auto"/>
        <w:ind w:left="-993"/>
        <w:rPr>
          <w:b/>
          <w:sz w:val="24"/>
          <w:szCs w:val="24"/>
        </w:rPr>
      </w:pPr>
      <w:r>
        <w:rPr>
          <w:b/>
          <w:sz w:val="24"/>
          <w:szCs w:val="24"/>
        </w:rPr>
        <w:t>Summary:</w:t>
      </w:r>
    </w:p>
    <w:tbl>
      <w:tblPr>
        <w:tblStyle w:val="TableGrid"/>
        <w:tblW w:w="0" w:type="auto"/>
        <w:tblInd w:w="-993" w:type="dxa"/>
        <w:tblLook w:val="04A0" w:firstRow="1" w:lastRow="0" w:firstColumn="1" w:lastColumn="0" w:noHBand="0" w:noVBand="1"/>
      </w:tblPr>
      <w:tblGrid>
        <w:gridCol w:w="2944"/>
        <w:gridCol w:w="2410"/>
        <w:gridCol w:w="5670"/>
      </w:tblGrid>
      <w:tr w:rsidR="009B6508" w14:paraId="49FB7956" w14:textId="77777777" w:rsidTr="009B6508">
        <w:tc>
          <w:tcPr>
            <w:tcW w:w="2944" w:type="dxa"/>
          </w:tcPr>
          <w:p w14:paraId="08F6E11A" w14:textId="77777777" w:rsidR="009B6508" w:rsidRPr="002E6681" w:rsidRDefault="009B6508" w:rsidP="006021ED">
            <w:pPr>
              <w:tabs>
                <w:tab w:val="left" w:pos="4253"/>
              </w:tabs>
              <w:rPr>
                <w:sz w:val="24"/>
                <w:szCs w:val="24"/>
              </w:rPr>
            </w:pPr>
            <w:r>
              <w:rPr>
                <w:sz w:val="24"/>
                <w:szCs w:val="24"/>
              </w:rPr>
              <w:t>Total income</w:t>
            </w:r>
          </w:p>
        </w:tc>
        <w:tc>
          <w:tcPr>
            <w:tcW w:w="2410" w:type="dxa"/>
          </w:tcPr>
          <w:p w14:paraId="0226594C" w14:textId="77777777" w:rsidR="009B6508" w:rsidRDefault="009B6508" w:rsidP="009B6508">
            <w:pPr>
              <w:tabs>
                <w:tab w:val="left" w:pos="4253"/>
              </w:tabs>
              <w:ind w:right="317"/>
              <w:rPr>
                <w:b/>
                <w:sz w:val="24"/>
                <w:szCs w:val="24"/>
              </w:rPr>
            </w:pPr>
          </w:p>
        </w:tc>
        <w:tc>
          <w:tcPr>
            <w:tcW w:w="5670" w:type="dxa"/>
            <w:vMerge w:val="restart"/>
            <w:tcBorders>
              <w:top w:val="nil"/>
              <w:right w:val="nil"/>
            </w:tcBorders>
          </w:tcPr>
          <w:p w14:paraId="143C6A97" w14:textId="77777777" w:rsidR="009B6508" w:rsidRPr="009B6508" w:rsidRDefault="009B6508" w:rsidP="009B6508">
            <w:pPr>
              <w:tabs>
                <w:tab w:val="left" w:pos="4253"/>
              </w:tabs>
              <w:ind w:right="317"/>
              <w:rPr>
                <w:sz w:val="24"/>
                <w:szCs w:val="24"/>
              </w:rPr>
            </w:pPr>
            <w:r>
              <w:rPr>
                <w:sz w:val="24"/>
                <w:szCs w:val="24"/>
              </w:rPr>
              <w:t>Please be aware that this information will be used</w:t>
            </w:r>
          </w:p>
          <w:p w14:paraId="6CD1DC40" w14:textId="77777777" w:rsidR="009B6508" w:rsidRPr="009B6508" w:rsidRDefault="009B6508" w:rsidP="009B6508">
            <w:pPr>
              <w:tabs>
                <w:tab w:val="left" w:pos="4253"/>
              </w:tabs>
              <w:rPr>
                <w:b/>
                <w:sz w:val="24"/>
                <w:szCs w:val="24"/>
              </w:rPr>
            </w:pPr>
            <w:r>
              <w:rPr>
                <w:sz w:val="24"/>
                <w:szCs w:val="24"/>
              </w:rPr>
              <w:t>to see if we can offer help with your financial situation</w:t>
            </w:r>
            <w:r>
              <w:rPr>
                <w:sz w:val="24"/>
                <w:szCs w:val="24"/>
              </w:rPr>
              <w:br/>
            </w:r>
            <w:r>
              <w:rPr>
                <w:b/>
                <w:sz w:val="24"/>
                <w:szCs w:val="24"/>
              </w:rPr>
              <w:t>PTO to read the privacy notice regarding your data</w:t>
            </w:r>
          </w:p>
        </w:tc>
      </w:tr>
      <w:tr w:rsidR="009B6508" w14:paraId="423CB996" w14:textId="77777777" w:rsidTr="009B6508">
        <w:tc>
          <w:tcPr>
            <w:tcW w:w="2944" w:type="dxa"/>
          </w:tcPr>
          <w:p w14:paraId="4F6ABC45" w14:textId="77777777" w:rsidR="009B6508" w:rsidRPr="002E6681" w:rsidRDefault="009B6508" w:rsidP="006021ED">
            <w:pPr>
              <w:tabs>
                <w:tab w:val="left" w:pos="4253"/>
              </w:tabs>
              <w:rPr>
                <w:sz w:val="24"/>
                <w:szCs w:val="24"/>
              </w:rPr>
            </w:pPr>
            <w:r>
              <w:rPr>
                <w:sz w:val="24"/>
                <w:szCs w:val="24"/>
              </w:rPr>
              <w:t>Total outgoings</w:t>
            </w:r>
          </w:p>
        </w:tc>
        <w:tc>
          <w:tcPr>
            <w:tcW w:w="2410" w:type="dxa"/>
          </w:tcPr>
          <w:p w14:paraId="4CC58FB6" w14:textId="77777777" w:rsidR="009B6508" w:rsidRDefault="009B6508" w:rsidP="009B6508">
            <w:pPr>
              <w:tabs>
                <w:tab w:val="left" w:pos="4253"/>
              </w:tabs>
              <w:ind w:right="5562"/>
              <w:rPr>
                <w:b/>
                <w:sz w:val="24"/>
                <w:szCs w:val="24"/>
              </w:rPr>
            </w:pPr>
          </w:p>
        </w:tc>
        <w:tc>
          <w:tcPr>
            <w:tcW w:w="5670" w:type="dxa"/>
            <w:vMerge/>
            <w:tcBorders>
              <w:right w:val="nil"/>
            </w:tcBorders>
          </w:tcPr>
          <w:p w14:paraId="5227217E" w14:textId="77777777" w:rsidR="009B6508" w:rsidRPr="009B6508" w:rsidRDefault="009B6508" w:rsidP="009B6508">
            <w:pPr>
              <w:tabs>
                <w:tab w:val="left" w:pos="4253"/>
              </w:tabs>
              <w:rPr>
                <w:sz w:val="24"/>
                <w:szCs w:val="24"/>
              </w:rPr>
            </w:pPr>
          </w:p>
        </w:tc>
      </w:tr>
      <w:tr w:rsidR="009B6508" w14:paraId="127921AC" w14:textId="77777777" w:rsidTr="009B6508">
        <w:tc>
          <w:tcPr>
            <w:tcW w:w="2944" w:type="dxa"/>
          </w:tcPr>
          <w:p w14:paraId="2EA88F07" w14:textId="77777777" w:rsidR="009B6508" w:rsidRPr="002E6681" w:rsidRDefault="009B6508" w:rsidP="006021ED">
            <w:pPr>
              <w:tabs>
                <w:tab w:val="left" w:pos="4253"/>
              </w:tabs>
              <w:rPr>
                <w:b/>
                <w:sz w:val="24"/>
                <w:szCs w:val="24"/>
              </w:rPr>
            </w:pPr>
            <w:r>
              <w:rPr>
                <w:b/>
                <w:sz w:val="24"/>
                <w:szCs w:val="24"/>
              </w:rPr>
              <w:t>Balance</w:t>
            </w:r>
          </w:p>
        </w:tc>
        <w:tc>
          <w:tcPr>
            <w:tcW w:w="2410" w:type="dxa"/>
            <w:shd w:val="clear" w:color="auto" w:fill="D9D9D9" w:themeFill="background1" w:themeFillShade="D9"/>
          </w:tcPr>
          <w:p w14:paraId="1383C9BA" w14:textId="77777777" w:rsidR="009B6508" w:rsidRDefault="009B6508" w:rsidP="006021ED">
            <w:pPr>
              <w:tabs>
                <w:tab w:val="left" w:pos="4253"/>
              </w:tabs>
              <w:rPr>
                <w:b/>
                <w:sz w:val="24"/>
                <w:szCs w:val="24"/>
              </w:rPr>
            </w:pPr>
          </w:p>
        </w:tc>
        <w:tc>
          <w:tcPr>
            <w:tcW w:w="5670" w:type="dxa"/>
            <w:vMerge/>
            <w:tcBorders>
              <w:bottom w:val="nil"/>
              <w:right w:val="nil"/>
            </w:tcBorders>
            <w:shd w:val="clear" w:color="auto" w:fill="FFFFFF" w:themeFill="background1"/>
          </w:tcPr>
          <w:p w14:paraId="41DE914D" w14:textId="77777777" w:rsidR="009B6508" w:rsidRDefault="009B6508" w:rsidP="006021ED">
            <w:pPr>
              <w:tabs>
                <w:tab w:val="left" w:pos="4253"/>
              </w:tabs>
              <w:rPr>
                <w:b/>
                <w:sz w:val="24"/>
                <w:szCs w:val="24"/>
              </w:rPr>
            </w:pPr>
          </w:p>
        </w:tc>
      </w:tr>
    </w:tbl>
    <w:p w14:paraId="4C0D9023" w14:textId="77777777" w:rsidR="002E6681" w:rsidRDefault="009B6508" w:rsidP="006021ED">
      <w:pPr>
        <w:tabs>
          <w:tab w:val="left" w:pos="4253"/>
        </w:tabs>
        <w:spacing w:line="240" w:lineRule="auto"/>
        <w:ind w:left="-993"/>
        <w:rPr>
          <w:b/>
          <w:sz w:val="24"/>
          <w:szCs w:val="24"/>
        </w:rPr>
      </w:pPr>
      <w:r>
        <w:rPr>
          <w:noProof/>
          <w:sz w:val="36"/>
          <w:szCs w:val="36"/>
          <w:lang w:eastAsia="en-GB"/>
        </w:rPr>
        <w:lastRenderedPageBreak/>
        <w:drawing>
          <wp:anchor distT="0" distB="0" distL="114300" distR="114300" simplePos="0" relativeHeight="251660288" behindDoc="1" locked="0" layoutInCell="1" allowOverlap="1" wp14:anchorId="7C9C869D" wp14:editId="6BD11EDB">
            <wp:simplePos x="0" y="0"/>
            <wp:positionH relativeFrom="column">
              <wp:posOffset>-523875</wp:posOffset>
            </wp:positionH>
            <wp:positionV relativeFrom="paragraph">
              <wp:posOffset>43815</wp:posOffset>
            </wp:positionV>
            <wp:extent cx="1724025" cy="5218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521846"/>
                    </a:xfrm>
                    <a:prstGeom prst="rect">
                      <a:avLst/>
                    </a:prstGeom>
                  </pic:spPr>
                </pic:pic>
              </a:graphicData>
            </a:graphic>
            <wp14:sizeRelH relativeFrom="page">
              <wp14:pctWidth>0</wp14:pctWidth>
            </wp14:sizeRelH>
            <wp14:sizeRelV relativeFrom="page">
              <wp14:pctHeight>0</wp14:pctHeight>
            </wp14:sizeRelV>
          </wp:anchor>
        </w:drawing>
      </w:r>
    </w:p>
    <w:p w14:paraId="3F5F6196" w14:textId="77777777" w:rsidR="009B6508" w:rsidRDefault="009B6508" w:rsidP="006021ED">
      <w:pPr>
        <w:tabs>
          <w:tab w:val="left" w:pos="4253"/>
        </w:tabs>
        <w:spacing w:line="240" w:lineRule="auto"/>
        <w:ind w:left="-993"/>
        <w:rPr>
          <w:b/>
          <w:sz w:val="24"/>
          <w:szCs w:val="24"/>
        </w:rPr>
      </w:pPr>
    </w:p>
    <w:p w14:paraId="492F8D49" w14:textId="77777777" w:rsidR="009B6508" w:rsidRDefault="009B6508" w:rsidP="006021ED">
      <w:pPr>
        <w:tabs>
          <w:tab w:val="left" w:pos="4253"/>
        </w:tabs>
        <w:spacing w:line="240" w:lineRule="auto"/>
        <w:ind w:left="-993"/>
        <w:rPr>
          <w:sz w:val="24"/>
          <w:szCs w:val="24"/>
        </w:rPr>
      </w:pPr>
    </w:p>
    <w:p w14:paraId="404C0289" w14:textId="77777777" w:rsidR="009B6508" w:rsidRDefault="009B6508" w:rsidP="006021ED">
      <w:pPr>
        <w:tabs>
          <w:tab w:val="left" w:pos="4253"/>
        </w:tabs>
        <w:spacing w:line="240" w:lineRule="auto"/>
        <w:ind w:left="-993"/>
        <w:rPr>
          <w:sz w:val="24"/>
          <w:szCs w:val="24"/>
        </w:rPr>
      </w:pPr>
      <w:r>
        <w:rPr>
          <w:sz w:val="24"/>
          <w:szCs w:val="24"/>
        </w:rPr>
        <w:t>Chesterfield Borough Council is committed to protection your privacy when you use our services.  We will process your personal data for the purposes of administering rents.  The Council may share your information with other public bodies/agencies where it has a statutory requirement, legal obligation or power to do so.  This may include sharing information for crime and taxation purposes, such as fraud prevention.</w:t>
      </w:r>
    </w:p>
    <w:p w14:paraId="3F0A1384" w14:textId="636BC466" w:rsidR="009B6508" w:rsidRPr="009B6508" w:rsidRDefault="009B6508" w:rsidP="006021ED">
      <w:pPr>
        <w:tabs>
          <w:tab w:val="left" w:pos="4253"/>
        </w:tabs>
        <w:spacing w:line="240" w:lineRule="auto"/>
        <w:ind w:left="-993"/>
        <w:rPr>
          <w:sz w:val="24"/>
          <w:szCs w:val="24"/>
        </w:rPr>
      </w:pPr>
      <w:r>
        <w:rPr>
          <w:sz w:val="24"/>
          <w:szCs w:val="24"/>
        </w:rPr>
        <w:t xml:space="preserve">If you require more information regarding the processing of your personal information and details of the </w:t>
      </w:r>
      <w:r w:rsidR="00A96CD9">
        <w:rPr>
          <w:sz w:val="24"/>
          <w:szCs w:val="24"/>
        </w:rPr>
        <w:t>rights,</w:t>
      </w:r>
      <w:r>
        <w:rPr>
          <w:sz w:val="24"/>
          <w:szCs w:val="24"/>
        </w:rPr>
        <w:t xml:space="preserve"> you have under data protection law please go to </w:t>
      </w:r>
      <w:hyperlink r:id="rId8" w:history="1">
        <w:r w:rsidR="0020153B">
          <w:rPr>
            <w:rStyle w:val="Hyperlink"/>
            <w:sz w:val="24"/>
            <w:szCs w:val="24"/>
          </w:rPr>
          <w:t>https://www.chesterfield.gov.uk/privacy</w:t>
        </w:r>
      </w:hyperlink>
      <w:r>
        <w:rPr>
          <w:sz w:val="24"/>
          <w:szCs w:val="24"/>
        </w:rPr>
        <w:t xml:space="preserve"> or alternatively telephone the customer services team on 01246 345345.</w:t>
      </w:r>
    </w:p>
    <w:p w14:paraId="009B8F51" w14:textId="77777777" w:rsidR="001905DF" w:rsidRDefault="001905DF" w:rsidP="00765149">
      <w:pPr>
        <w:rPr>
          <w:sz w:val="36"/>
          <w:szCs w:val="36"/>
        </w:rPr>
      </w:pPr>
    </w:p>
    <w:p w14:paraId="6AD5BA2A" w14:textId="77777777" w:rsidR="008E18BD" w:rsidRPr="001905DF" w:rsidRDefault="001905DF" w:rsidP="001905DF">
      <w:pPr>
        <w:tabs>
          <w:tab w:val="left" w:pos="7980"/>
        </w:tabs>
        <w:rPr>
          <w:sz w:val="36"/>
          <w:szCs w:val="36"/>
        </w:rPr>
      </w:pPr>
      <w:r>
        <w:rPr>
          <w:sz w:val="36"/>
          <w:szCs w:val="36"/>
        </w:rPr>
        <w:tab/>
      </w:r>
    </w:p>
    <w:sectPr w:rsidR="008E18BD" w:rsidRPr="001905DF" w:rsidSect="00E81A58">
      <w:pgSz w:w="11906" w:h="16838"/>
      <w:pgMar w:top="284" w:right="424"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76A00" w14:textId="77777777" w:rsidR="008D6840" w:rsidRDefault="008D6840" w:rsidP="00765149">
      <w:pPr>
        <w:spacing w:after="0" w:line="240" w:lineRule="auto"/>
      </w:pPr>
      <w:r>
        <w:separator/>
      </w:r>
    </w:p>
  </w:endnote>
  <w:endnote w:type="continuationSeparator" w:id="0">
    <w:p w14:paraId="7494AC07" w14:textId="77777777" w:rsidR="008D6840" w:rsidRDefault="008D6840" w:rsidP="0076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E17F1" w14:textId="77777777" w:rsidR="008D6840" w:rsidRDefault="008D6840" w:rsidP="00765149">
      <w:pPr>
        <w:spacing w:after="0" w:line="240" w:lineRule="auto"/>
      </w:pPr>
      <w:r>
        <w:separator/>
      </w:r>
    </w:p>
  </w:footnote>
  <w:footnote w:type="continuationSeparator" w:id="0">
    <w:p w14:paraId="2A3BEDEE" w14:textId="77777777" w:rsidR="008D6840" w:rsidRDefault="008D6840" w:rsidP="007651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49"/>
    <w:rsid w:val="00000D58"/>
    <w:rsid w:val="00000E25"/>
    <w:rsid w:val="000058B3"/>
    <w:rsid w:val="00010511"/>
    <w:rsid w:val="00010DC0"/>
    <w:rsid w:val="000162B6"/>
    <w:rsid w:val="00016F9C"/>
    <w:rsid w:val="0002056C"/>
    <w:rsid w:val="00022510"/>
    <w:rsid w:val="000239CE"/>
    <w:rsid w:val="00025C75"/>
    <w:rsid w:val="000276AA"/>
    <w:rsid w:val="00030FE8"/>
    <w:rsid w:val="0003115D"/>
    <w:rsid w:val="000346FB"/>
    <w:rsid w:val="0003593E"/>
    <w:rsid w:val="00036B88"/>
    <w:rsid w:val="00040B08"/>
    <w:rsid w:val="0004155E"/>
    <w:rsid w:val="00046606"/>
    <w:rsid w:val="000500FF"/>
    <w:rsid w:val="0005042B"/>
    <w:rsid w:val="00050945"/>
    <w:rsid w:val="00052317"/>
    <w:rsid w:val="00054432"/>
    <w:rsid w:val="00056090"/>
    <w:rsid w:val="00057737"/>
    <w:rsid w:val="0005774F"/>
    <w:rsid w:val="00061276"/>
    <w:rsid w:val="00061DA6"/>
    <w:rsid w:val="0006722A"/>
    <w:rsid w:val="0006775D"/>
    <w:rsid w:val="000715C7"/>
    <w:rsid w:val="00075084"/>
    <w:rsid w:val="00075403"/>
    <w:rsid w:val="000759BC"/>
    <w:rsid w:val="0007671A"/>
    <w:rsid w:val="00076CD1"/>
    <w:rsid w:val="000770B1"/>
    <w:rsid w:val="000774F0"/>
    <w:rsid w:val="00082310"/>
    <w:rsid w:val="0008315E"/>
    <w:rsid w:val="00092426"/>
    <w:rsid w:val="00093280"/>
    <w:rsid w:val="000950F7"/>
    <w:rsid w:val="00095271"/>
    <w:rsid w:val="000955AF"/>
    <w:rsid w:val="000973BE"/>
    <w:rsid w:val="000A2177"/>
    <w:rsid w:val="000A4E15"/>
    <w:rsid w:val="000A69EA"/>
    <w:rsid w:val="000A7FCE"/>
    <w:rsid w:val="000B511A"/>
    <w:rsid w:val="000C0D16"/>
    <w:rsid w:val="000C2591"/>
    <w:rsid w:val="000C38A4"/>
    <w:rsid w:val="000C504B"/>
    <w:rsid w:val="000C6023"/>
    <w:rsid w:val="000D0255"/>
    <w:rsid w:val="000D054D"/>
    <w:rsid w:val="000D06BA"/>
    <w:rsid w:val="000D0D4B"/>
    <w:rsid w:val="000D197A"/>
    <w:rsid w:val="000D6D31"/>
    <w:rsid w:val="000E27DA"/>
    <w:rsid w:val="000E5A9E"/>
    <w:rsid w:val="000F44D1"/>
    <w:rsid w:val="000F5EA3"/>
    <w:rsid w:val="00100906"/>
    <w:rsid w:val="0010458E"/>
    <w:rsid w:val="001046EE"/>
    <w:rsid w:val="00104C98"/>
    <w:rsid w:val="00107CFB"/>
    <w:rsid w:val="001111B6"/>
    <w:rsid w:val="00112E6D"/>
    <w:rsid w:val="00115780"/>
    <w:rsid w:val="0011654B"/>
    <w:rsid w:val="0011759C"/>
    <w:rsid w:val="001178C0"/>
    <w:rsid w:val="001178EA"/>
    <w:rsid w:val="001202D1"/>
    <w:rsid w:val="001210B0"/>
    <w:rsid w:val="00123E8D"/>
    <w:rsid w:val="001244DB"/>
    <w:rsid w:val="001260B4"/>
    <w:rsid w:val="00127F45"/>
    <w:rsid w:val="00131B6D"/>
    <w:rsid w:val="00132A14"/>
    <w:rsid w:val="00132FD8"/>
    <w:rsid w:val="001341A2"/>
    <w:rsid w:val="00135B1C"/>
    <w:rsid w:val="00137948"/>
    <w:rsid w:val="001408C8"/>
    <w:rsid w:val="00140BD2"/>
    <w:rsid w:val="00141863"/>
    <w:rsid w:val="00144233"/>
    <w:rsid w:val="00144C8B"/>
    <w:rsid w:val="001453B0"/>
    <w:rsid w:val="001455AC"/>
    <w:rsid w:val="00146843"/>
    <w:rsid w:val="00146ECB"/>
    <w:rsid w:val="00151E73"/>
    <w:rsid w:val="00152743"/>
    <w:rsid w:val="00154050"/>
    <w:rsid w:val="001544A4"/>
    <w:rsid w:val="001559DC"/>
    <w:rsid w:val="001567C3"/>
    <w:rsid w:val="001607E0"/>
    <w:rsid w:val="00163BD6"/>
    <w:rsid w:val="00165675"/>
    <w:rsid w:val="00166663"/>
    <w:rsid w:val="001677A9"/>
    <w:rsid w:val="00167982"/>
    <w:rsid w:val="00170761"/>
    <w:rsid w:val="00171079"/>
    <w:rsid w:val="001744BD"/>
    <w:rsid w:val="00174C14"/>
    <w:rsid w:val="00182FC2"/>
    <w:rsid w:val="00187ED3"/>
    <w:rsid w:val="001905DF"/>
    <w:rsid w:val="00191EBB"/>
    <w:rsid w:val="00194734"/>
    <w:rsid w:val="00196EFE"/>
    <w:rsid w:val="001A4008"/>
    <w:rsid w:val="001A4506"/>
    <w:rsid w:val="001A72A7"/>
    <w:rsid w:val="001B07B9"/>
    <w:rsid w:val="001B2F6C"/>
    <w:rsid w:val="001B339F"/>
    <w:rsid w:val="001B33E3"/>
    <w:rsid w:val="001B62E9"/>
    <w:rsid w:val="001C0A03"/>
    <w:rsid w:val="001C12C1"/>
    <w:rsid w:val="001C33D6"/>
    <w:rsid w:val="001C3B92"/>
    <w:rsid w:val="001C70ED"/>
    <w:rsid w:val="001D0760"/>
    <w:rsid w:val="001D1B59"/>
    <w:rsid w:val="001D3CFC"/>
    <w:rsid w:val="001D41EA"/>
    <w:rsid w:val="001D5487"/>
    <w:rsid w:val="001D648E"/>
    <w:rsid w:val="001D6F4A"/>
    <w:rsid w:val="001E0D31"/>
    <w:rsid w:val="001E1790"/>
    <w:rsid w:val="001E6DD6"/>
    <w:rsid w:val="001F1BA7"/>
    <w:rsid w:val="001F1E22"/>
    <w:rsid w:val="001F2A6C"/>
    <w:rsid w:val="001F3677"/>
    <w:rsid w:val="001F5F91"/>
    <w:rsid w:val="001F6014"/>
    <w:rsid w:val="0020153B"/>
    <w:rsid w:val="00206C03"/>
    <w:rsid w:val="00207304"/>
    <w:rsid w:val="00210EF7"/>
    <w:rsid w:val="00212FAC"/>
    <w:rsid w:val="002149EA"/>
    <w:rsid w:val="00215E6C"/>
    <w:rsid w:val="00216C67"/>
    <w:rsid w:val="002172F5"/>
    <w:rsid w:val="00223F99"/>
    <w:rsid w:val="002244A6"/>
    <w:rsid w:val="002244DF"/>
    <w:rsid w:val="00225069"/>
    <w:rsid w:val="002279C5"/>
    <w:rsid w:val="00230626"/>
    <w:rsid w:val="0023375C"/>
    <w:rsid w:val="00235A74"/>
    <w:rsid w:val="00237005"/>
    <w:rsid w:val="00237152"/>
    <w:rsid w:val="00243680"/>
    <w:rsid w:val="00244848"/>
    <w:rsid w:val="00244E22"/>
    <w:rsid w:val="00250BD2"/>
    <w:rsid w:val="002607DD"/>
    <w:rsid w:val="00262498"/>
    <w:rsid w:val="00270EE4"/>
    <w:rsid w:val="002728DE"/>
    <w:rsid w:val="0027568B"/>
    <w:rsid w:val="00281B25"/>
    <w:rsid w:val="00284BED"/>
    <w:rsid w:val="00284FB7"/>
    <w:rsid w:val="002852A8"/>
    <w:rsid w:val="0028646B"/>
    <w:rsid w:val="00287018"/>
    <w:rsid w:val="00287ACD"/>
    <w:rsid w:val="00292CCB"/>
    <w:rsid w:val="002936B9"/>
    <w:rsid w:val="00294136"/>
    <w:rsid w:val="0029525A"/>
    <w:rsid w:val="0029539E"/>
    <w:rsid w:val="00296A0C"/>
    <w:rsid w:val="0029700B"/>
    <w:rsid w:val="002A0582"/>
    <w:rsid w:val="002A1AC5"/>
    <w:rsid w:val="002A391D"/>
    <w:rsid w:val="002A4C07"/>
    <w:rsid w:val="002B108B"/>
    <w:rsid w:val="002B6760"/>
    <w:rsid w:val="002C03DA"/>
    <w:rsid w:val="002C0451"/>
    <w:rsid w:val="002C1288"/>
    <w:rsid w:val="002C19AF"/>
    <w:rsid w:val="002C20A3"/>
    <w:rsid w:val="002C23E9"/>
    <w:rsid w:val="002C4351"/>
    <w:rsid w:val="002D0793"/>
    <w:rsid w:val="002D212F"/>
    <w:rsid w:val="002D2276"/>
    <w:rsid w:val="002D369C"/>
    <w:rsid w:val="002D4B7D"/>
    <w:rsid w:val="002D4BEA"/>
    <w:rsid w:val="002D7E5C"/>
    <w:rsid w:val="002E12EC"/>
    <w:rsid w:val="002E2E69"/>
    <w:rsid w:val="002E33D7"/>
    <w:rsid w:val="002E6681"/>
    <w:rsid w:val="002E6848"/>
    <w:rsid w:val="002E6A31"/>
    <w:rsid w:val="002E7569"/>
    <w:rsid w:val="002F09C2"/>
    <w:rsid w:val="002F1C60"/>
    <w:rsid w:val="002F2548"/>
    <w:rsid w:val="002F475F"/>
    <w:rsid w:val="00311990"/>
    <w:rsid w:val="00314986"/>
    <w:rsid w:val="00315F61"/>
    <w:rsid w:val="00316BC9"/>
    <w:rsid w:val="00317311"/>
    <w:rsid w:val="00317C4C"/>
    <w:rsid w:val="0032009C"/>
    <w:rsid w:val="0032044B"/>
    <w:rsid w:val="00321B06"/>
    <w:rsid w:val="00322061"/>
    <w:rsid w:val="00322EAA"/>
    <w:rsid w:val="00324A70"/>
    <w:rsid w:val="003264B0"/>
    <w:rsid w:val="003333C9"/>
    <w:rsid w:val="0033552E"/>
    <w:rsid w:val="00335A35"/>
    <w:rsid w:val="003404CF"/>
    <w:rsid w:val="00341282"/>
    <w:rsid w:val="00341AAF"/>
    <w:rsid w:val="00345E77"/>
    <w:rsid w:val="003467C0"/>
    <w:rsid w:val="00346893"/>
    <w:rsid w:val="0035167B"/>
    <w:rsid w:val="00352208"/>
    <w:rsid w:val="00353EE7"/>
    <w:rsid w:val="0035685C"/>
    <w:rsid w:val="00356F28"/>
    <w:rsid w:val="00365668"/>
    <w:rsid w:val="00365E5D"/>
    <w:rsid w:val="00367EC4"/>
    <w:rsid w:val="00371DFA"/>
    <w:rsid w:val="003741DC"/>
    <w:rsid w:val="003763C4"/>
    <w:rsid w:val="003778D9"/>
    <w:rsid w:val="003819B5"/>
    <w:rsid w:val="00381E9D"/>
    <w:rsid w:val="0038427D"/>
    <w:rsid w:val="00390180"/>
    <w:rsid w:val="003A19BB"/>
    <w:rsid w:val="003A2541"/>
    <w:rsid w:val="003A4A44"/>
    <w:rsid w:val="003A583F"/>
    <w:rsid w:val="003B03A5"/>
    <w:rsid w:val="003B1138"/>
    <w:rsid w:val="003B1EA0"/>
    <w:rsid w:val="003B395B"/>
    <w:rsid w:val="003B4525"/>
    <w:rsid w:val="003B5B29"/>
    <w:rsid w:val="003B5E9F"/>
    <w:rsid w:val="003B635F"/>
    <w:rsid w:val="003C083D"/>
    <w:rsid w:val="003C10C0"/>
    <w:rsid w:val="003C4C95"/>
    <w:rsid w:val="003D0B6B"/>
    <w:rsid w:val="003D1374"/>
    <w:rsid w:val="003D19E1"/>
    <w:rsid w:val="003D7D64"/>
    <w:rsid w:val="003E0B79"/>
    <w:rsid w:val="003E3374"/>
    <w:rsid w:val="003E4294"/>
    <w:rsid w:val="003E5AC0"/>
    <w:rsid w:val="003F246B"/>
    <w:rsid w:val="003F355A"/>
    <w:rsid w:val="003F3B5C"/>
    <w:rsid w:val="003F51AA"/>
    <w:rsid w:val="003F68A3"/>
    <w:rsid w:val="00402231"/>
    <w:rsid w:val="004048C0"/>
    <w:rsid w:val="00404B5C"/>
    <w:rsid w:val="004054EB"/>
    <w:rsid w:val="00407226"/>
    <w:rsid w:val="00410154"/>
    <w:rsid w:val="0041059A"/>
    <w:rsid w:val="00412698"/>
    <w:rsid w:val="004136A5"/>
    <w:rsid w:val="004155DB"/>
    <w:rsid w:val="00415E77"/>
    <w:rsid w:val="00416A92"/>
    <w:rsid w:val="00417D7F"/>
    <w:rsid w:val="00425761"/>
    <w:rsid w:val="00426550"/>
    <w:rsid w:val="00431101"/>
    <w:rsid w:val="00432411"/>
    <w:rsid w:val="00432BFE"/>
    <w:rsid w:val="00433C1C"/>
    <w:rsid w:val="004360D6"/>
    <w:rsid w:val="00441F89"/>
    <w:rsid w:val="00442923"/>
    <w:rsid w:val="004437B3"/>
    <w:rsid w:val="00443C7F"/>
    <w:rsid w:val="004459C8"/>
    <w:rsid w:val="00446DEB"/>
    <w:rsid w:val="004471F0"/>
    <w:rsid w:val="004479B5"/>
    <w:rsid w:val="004512C3"/>
    <w:rsid w:val="00456BB8"/>
    <w:rsid w:val="004571CB"/>
    <w:rsid w:val="00465066"/>
    <w:rsid w:val="00465A74"/>
    <w:rsid w:val="0046604B"/>
    <w:rsid w:val="0046659C"/>
    <w:rsid w:val="00472E6B"/>
    <w:rsid w:val="00473B79"/>
    <w:rsid w:val="00477A82"/>
    <w:rsid w:val="004800E8"/>
    <w:rsid w:val="0048133C"/>
    <w:rsid w:val="004814F3"/>
    <w:rsid w:val="00484076"/>
    <w:rsid w:val="00491148"/>
    <w:rsid w:val="00491BEF"/>
    <w:rsid w:val="00491D80"/>
    <w:rsid w:val="0049289F"/>
    <w:rsid w:val="00494A99"/>
    <w:rsid w:val="00495D5A"/>
    <w:rsid w:val="004A0F20"/>
    <w:rsid w:val="004A1325"/>
    <w:rsid w:val="004A1565"/>
    <w:rsid w:val="004A3259"/>
    <w:rsid w:val="004A5B20"/>
    <w:rsid w:val="004B0D9B"/>
    <w:rsid w:val="004B33B7"/>
    <w:rsid w:val="004B539E"/>
    <w:rsid w:val="004B59EE"/>
    <w:rsid w:val="004B5F52"/>
    <w:rsid w:val="004B6BD3"/>
    <w:rsid w:val="004B73BC"/>
    <w:rsid w:val="004B7D70"/>
    <w:rsid w:val="004B7F6B"/>
    <w:rsid w:val="004C2081"/>
    <w:rsid w:val="004C2A89"/>
    <w:rsid w:val="004C6BE7"/>
    <w:rsid w:val="004C78A2"/>
    <w:rsid w:val="004D34B9"/>
    <w:rsid w:val="004D54BA"/>
    <w:rsid w:val="004D7E42"/>
    <w:rsid w:val="004E3014"/>
    <w:rsid w:val="004E5373"/>
    <w:rsid w:val="004E7589"/>
    <w:rsid w:val="004F0CF2"/>
    <w:rsid w:val="004F407E"/>
    <w:rsid w:val="004F573C"/>
    <w:rsid w:val="00501721"/>
    <w:rsid w:val="005054E3"/>
    <w:rsid w:val="00505AE2"/>
    <w:rsid w:val="00506350"/>
    <w:rsid w:val="00506603"/>
    <w:rsid w:val="005074FA"/>
    <w:rsid w:val="005118E4"/>
    <w:rsid w:val="00515E9F"/>
    <w:rsid w:val="00515F3A"/>
    <w:rsid w:val="00517301"/>
    <w:rsid w:val="00520BA1"/>
    <w:rsid w:val="005239E3"/>
    <w:rsid w:val="0052524B"/>
    <w:rsid w:val="00530F13"/>
    <w:rsid w:val="0053144B"/>
    <w:rsid w:val="00532321"/>
    <w:rsid w:val="00534A4F"/>
    <w:rsid w:val="00534D88"/>
    <w:rsid w:val="0053526E"/>
    <w:rsid w:val="00540AEB"/>
    <w:rsid w:val="00541959"/>
    <w:rsid w:val="00542313"/>
    <w:rsid w:val="005433C8"/>
    <w:rsid w:val="00543704"/>
    <w:rsid w:val="00545A41"/>
    <w:rsid w:val="00550381"/>
    <w:rsid w:val="00552DD4"/>
    <w:rsid w:val="00555EE3"/>
    <w:rsid w:val="00556CA5"/>
    <w:rsid w:val="005572DA"/>
    <w:rsid w:val="005575ED"/>
    <w:rsid w:val="00560FFF"/>
    <w:rsid w:val="00561476"/>
    <w:rsid w:val="00561E88"/>
    <w:rsid w:val="0056360D"/>
    <w:rsid w:val="005638B3"/>
    <w:rsid w:val="00563F1E"/>
    <w:rsid w:val="00564037"/>
    <w:rsid w:val="0056586F"/>
    <w:rsid w:val="00566BB4"/>
    <w:rsid w:val="00572641"/>
    <w:rsid w:val="00573E23"/>
    <w:rsid w:val="00576060"/>
    <w:rsid w:val="005771C1"/>
    <w:rsid w:val="00581098"/>
    <w:rsid w:val="00583BDF"/>
    <w:rsid w:val="00584AF1"/>
    <w:rsid w:val="00584B44"/>
    <w:rsid w:val="00584FFB"/>
    <w:rsid w:val="005857EC"/>
    <w:rsid w:val="00590953"/>
    <w:rsid w:val="005921A9"/>
    <w:rsid w:val="0059460B"/>
    <w:rsid w:val="005960E1"/>
    <w:rsid w:val="00596C8C"/>
    <w:rsid w:val="00596CA9"/>
    <w:rsid w:val="0059749C"/>
    <w:rsid w:val="005A40E2"/>
    <w:rsid w:val="005B0838"/>
    <w:rsid w:val="005B1C43"/>
    <w:rsid w:val="005B1D07"/>
    <w:rsid w:val="005C041C"/>
    <w:rsid w:val="005C0694"/>
    <w:rsid w:val="005C1075"/>
    <w:rsid w:val="005C3F48"/>
    <w:rsid w:val="005C51D4"/>
    <w:rsid w:val="005C51E0"/>
    <w:rsid w:val="005C619F"/>
    <w:rsid w:val="005C6497"/>
    <w:rsid w:val="005C6F6B"/>
    <w:rsid w:val="005C746F"/>
    <w:rsid w:val="005C7742"/>
    <w:rsid w:val="005D46DF"/>
    <w:rsid w:val="005D56A9"/>
    <w:rsid w:val="005D7FDB"/>
    <w:rsid w:val="005E0102"/>
    <w:rsid w:val="005E01A3"/>
    <w:rsid w:val="005E1F05"/>
    <w:rsid w:val="005E3753"/>
    <w:rsid w:val="005E62FE"/>
    <w:rsid w:val="005F19C7"/>
    <w:rsid w:val="005F2145"/>
    <w:rsid w:val="005F3D59"/>
    <w:rsid w:val="005F5C0D"/>
    <w:rsid w:val="005F6788"/>
    <w:rsid w:val="005F75B7"/>
    <w:rsid w:val="005F7687"/>
    <w:rsid w:val="00600234"/>
    <w:rsid w:val="00600FDB"/>
    <w:rsid w:val="00601EF2"/>
    <w:rsid w:val="006021ED"/>
    <w:rsid w:val="00606EA3"/>
    <w:rsid w:val="00611DF4"/>
    <w:rsid w:val="00612205"/>
    <w:rsid w:val="00612695"/>
    <w:rsid w:val="00612FF0"/>
    <w:rsid w:val="0061709A"/>
    <w:rsid w:val="006204F4"/>
    <w:rsid w:val="0062075E"/>
    <w:rsid w:val="006250BD"/>
    <w:rsid w:val="0063069D"/>
    <w:rsid w:val="00630F94"/>
    <w:rsid w:val="00642398"/>
    <w:rsid w:val="00644764"/>
    <w:rsid w:val="006468EA"/>
    <w:rsid w:val="006469C9"/>
    <w:rsid w:val="00650BC0"/>
    <w:rsid w:val="006545EE"/>
    <w:rsid w:val="00655DAC"/>
    <w:rsid w:val="0065613E"/>
    <w:rsid w:val="00662993"/>
    <w:rsid w:val="0066490F"/>
    <w:rsid w:val="00667475"/>
    <w:rsid w:val="00667953"/>
    <w:rsid w:val="00667D83"/>
    <w:rsid w:val="0067186B"/>
    <w:rsid w:val="00672886"/>
    <w:rsid w:val="00673406"/>
    <w:rsid w:val="00682079"/>
    <w:rsid w:val="00682D2A"/>
    <w:rsid w:val="00692016"/>
    <w:rsid w:val="00692421"/>
    <w:rsid w:val="00694938"/>
    <w:rsid w:val="00694FBC"/>
    <w:rsid w:val="006970E1"/>
    <w:rsid w:val="006975EB"/>
    <w:rsid w:val="006A01FD"/>
    <w:rsid w:val="006A2BFF"/>
    <w:rsid w:val="006A2F34"/>
    <w:rsid w:val="006A35E5"/>
    <w:rsid w:val="006A37F9"/>
    <w:rsid w:val="006A6589"/>
    <w:rsid w:val="006A7981"/>
    <w:rsid w:val="006B0C1E"/>
    <w:rsid w:val="006B1A76"/>
    <w:rsid w:val="006B4BDA"/>
    <w:rsid w:val="006B7505"/>
    <w:rsid w:val="006C0817"/>
    <w:rsid w:val="006C0C1F"/>
    <w:rsid w:val="006C490D"/>
    <w:rsid w:val="006C4A4E"/>
    <w:rsid w:val="006C5EF7"/>
    <w:rsid w:val="006C5F95"/>
    <w:rsid w:val="006C6036"/>
    <w:rsid w:val="006C6552"/>
    <w:rsid w:val="006C68CE"/>
    <w:rsid w:val="006D0673"/>
    <w:rsid w:val="006D0A81"/>
    <w:rsid w:val="006D0E1D"/>
    <w:rsid w:val="006D107D"/>
    <w:rsid w:val="006D13CA"/>
    <w:rsid w:val="006D440D"/>
    <w:rsid w:val="006D6CC2"/>
    <w:rsid w:val="006E08C3"/>
    <w:rsid w:val="006E5682"/>
    <w:rsid w:val="006E6538"/>
    <w:rsid w:val="006E6DB2"/>
    <w:rsid w:val="006E756D"/>
    <w:rsid w:val="006F02CC"/>
    <w:rsid w:val="006F0A26"/>
    <w:rsid w:val="006F109E"/>
    <w:rsid w:val="006F26EB"/>
    <w:rsid w:val="006F3C89"/>
    <w:rsid w:val="006F67FE"/>
    <w:rsid w:val="007005AA"/>
    <w:rsid w:val="00700F18"/>
    <w:rsid w:val="007026DD"/>
    <w:rsid w:val="007047D4"/>
    <w:rsid w:val="00711C27"/>
    <w:rsid w:val="00712FD2"/>
    <w:rsid w:val="007138DF"/>
    <w:rsid w:val="00714722"/>
    <w:rsid w:val="00723CAF"/>
    <w:rsid w:val="00724E24"/>
    <w:rsid w:val="0072672B"/>
    <w:rsid w:val="00732398"/>
    <w:rsid w:val="00734E11"/>
    <w:rsid w:val="00735EBF"/>
    <w:rsid w:val="007360EC"/>
    <w:rsid w:val="00737330"/>
    <w:rsid w:val="007378DB"/>
    <w:rsid w:val="0074365D"/>
    <w:rsid w:val="007444DB"/>
    <w:rsid w:val="0074556D"/>
    <w:rsid w:val="0074704D"/>
    <w:rsid w:val="007517AB"/>
    <w:rsid w:val="007555C4"/>
    <w:rsid w:val="007570EB"/>
    <w:rsid w:val="007603AC"/>
    <w:rsid w:val="007621F3"/>
    <w:rsid w:val="00762E46"/>
    <w:rsid w:val="00764411"/>
    <w:rsid w:val="00765149"/>
    <w:rsid w:val="007654D2"/>
    <w:rsid w:val="00766857"/>
    <w:rsid w:val="0077524F"/>
    <w:rsid w:val="00780F7E"/>
    <w:rsid w:val="0078187F"/>
    <w:rsid w:val="007844D5"/>
    <w:rsid w:val="00784DBC"/>
    <w:rsid w:val="007853D4"/>
    <w:rsid w:val="00785857"/>
    <w:rsid w:val="007917B6"/>
    <w:rsid w:val="00792750"/>
    <w:rsid w:val="0079380C"/>
    <w:rsid w:val="00794AE0"/>
    <w:rsid w:val="00795AAC"/>
    <w:rsid w:val="00795B23"/>
    <w:rsid w:val="007A0112"/>
    <w:rsid w:val="007A65B9"/>
    <w:rsid w:val="007A748E"/>
    <w:rsid w:val="007B3D90"/>
    <w:rsid w:val="007B5220"/>
    <w:rsid w:val="007B5985"/>
    <w:rsid w:val="007B5F75"/>
    <w:rsid w:val="007C058B"/>
    <w:rsid w:val="007C5795"/>
    <w:rsid w:val="007C6ED1"/>
    <w:rsid w:val="007C7EC2"/>
    <w:rsid w:val="007D0B0C"/>
    <w:rsid w:val="007D0E66"/>
    <w:rsid w:val="007D23AB"/>
    <w:rsid w:val="007D3870"/>
    <w:rsid w:val="007D4A3A"/>
    <w:rsid w:val="007D6AD7"/>
    <w:rsid w:val="007D711D"/>
    <w:rsid w:val="007E1010"/>
    <w:rsid w:val="007E2142"/>
    <w:rsid w:val="007E3952"/>
    <w:rsid w:val="007E4CDC"/>
    <w:rsid w:val="007E5529"/>
    <w:rsid w:val="007E5E35"/>
    <w:rsid w:val="007E69F8"/>
    <w:rsid w:val="007F13A6"/>
    <w:rsid w:val="007F3AE1"/>
    <w:rsid w:val="007F5040"/>
    <w:rsid w:val="007F7DBF"/>
    <w:rsid w:val="00801053"/>
    <w:rsid w:val="0080120B"/>
    <w:rsid w:val="00802935"/>
    <w:rsid w:val="00804E49"/>
    <w:rsid w:val="0080748A"/>
    <w:rsid w:val="0081014D"/>
    <w:rsid w:val="00810CF2"/>
    <w:rsid w:val="0081227B"/>
    <w:rsid w:val="0081682B"/>
    <w:rsid w:val="00817A2B"/>
    <w:rsid w:val="00821C28"/>
    <w:rsid w:val="0082437B"/>
    <w:rsid w:val="00826062"/>
    <w:rsid w:val="008260A0"/>
    <w:rsid w:val="008279E9"/>
    <w:rsid w:val="00832CA5"/>
    <w:rsid w:val="00833E15"/>
    <w:rsid w:val="00835136"/>
    <w:rsid w:val="008351F8"/>
    <w:rsid w:val="00843EFF"/>
    <w:rsid w:val="00845030"/>
    <w:rsid w:val="00845072"/>
    <w:rsid w:val="00850B7B"/>
    <w:rsid w:val="00852253"/>
    <w:rsid w:val="0085358E"/>
    <w:rsid w:val="008555C9"/>
    <w:rsid w:val="008619AC"/>
    <w:rsid w:val="00862A66"/>
    <w:rsid w:val="00864D0B"/>
    <w:rsid w:val="00864E03"/>
    <w:rsid w:val="00865791"/>
    <w:rsid w:val="00865F39"/>
    <w:rsid w:val="0086607F"/>
    <w:rsid w:val="00885731"/>
    <w:rsid w:val="008908F7"/>
    <w:rsid w:val="00894478"/>
    <w:rsid w:val="00897476"/>
    <w:rsid w:val="0089758D"/>
    <w:rsid w:val="00897927"/>
    <w:rsid w:val="008A1847"/>
    <w:rsid w:val="008A21C0"/>
    <w:rsid w:val="008A4C32"/>
    <w:rsid w:val="008A60A1"/>
    <w:rsid w:val="008A6B7A"/>
    <w:rsid w:val="008A6EEE"/>
    <w:rsid w:val="008A742A"/>
    <w:rsid w:val="008B1BE9"/>
    <w:rsid w:val="008B2FA0"/>
    <w:rsid w:val="008B3A1F"/>
    <w:rsid w:val="008B647C"/>
    <w:rsid w:val="008C0845"/>
    <w:rsid w:val="008C0D60"/>
    <w:rsid w:val="008C1329"/>
    <w:rsid w:val="008C2C0D"/>
    <w:rsid w:val="008C2D6D"/>
    <w:rsid w:val="008C3127"/>
    <w:rsid w:val="008C3B81"/>
    <w:rsid w:val="008C4D98"/>
    <w:rsid w:val="008C59ED"/>
    <w:rsid w:val="008D2797"/>
    <w:rsid w:val="008D2F14"/>
    <w:rsid w:val="008D3A39"/>
    <w:rsid w:val="008D4F46"/>
    <w:rsid w:val="008D6840"/>
    <w:rsid w:val="008D6F71"/>
    <w:rsid w:val="008D739A"/>
    <w:rsid w:val="008D73EC"/>
    <w:rsid w:val="008E02DA"/>
    <w:rsid w:val="008E0C8C"/>
    <w:rsid w:val="008E1645"/>
    <w:rsid w:val="008E18BD"/>
    <w:rsid w:val="008E1E06"/>
    <w:rsid w:val="008E3B35"/>
    <w:rsid w:val="008F533E"/>
    <w:rsid w:val="008F5CE0"/>
    <w:rsid w:val="00901E08"/>
    <w:rsid w:val="009036A4"/>
    <w:rsid w:val="0090461E"/>
    <w:rsid w:val="0090621B"/>
    <w:rsid w:val="00906AEC"/>
    <w:rsid w:val="00906C95"/>
    <w:rsid w:val="009104B3"/>
    <w:rsid w:val="0091185E"/>
    <w:rsid w:val="00914A5A"/>
    <w:rsid w:val="00915F9F"/>
    <w:rsid w:val="00916797"/>
    <w:rsid w:val="0092074E"/>
    <w:rsid w:val="00922144"/>
    <w:rsid w:val="00922A1D"/>
    <w:rsid w:val="00925BBB"/>
    <w:rsid w:val="00925CA0"/>
    <w:rsid w:val="00927892"/>
    <w:rsid w:val="00930DEB"/>
    <w:rsid w:val="00931561"/>
    <w:rsid w:val="00931EEE"/>
    <w:rsid w:val="00932EED"/>
    <w:rsid w:val="00934A7E"/>
    <w:rsid w:val="009366F4"/>
    <w:rsid w:val="0094007A"/>
    <w:rsid w:val="009411CB"/>
    <w:rsid w:val="009426DB"/>
    <w:rsid w:val="00942A44"/>
    <w:rsid w:val="00942FEB"/>
    <w:rsid w:val="009434DC"/>
    <w:rsid w:val="00944379"/>
    <w:rsid w:val="00955009"/>
    <w:rsid w:val="00955F84"/>
    <w:rsid w:val="00956F28"/>
    <w:rsid w:val="00957385"/>
    <w:rsid w:val="0095793C"/>
    <w:rsid w:val="00961F16"/>
    <w:rsid w:val="00962F4A"/>
    <w:rsid w:val="00963416"/>
    <w:rsid w:val="009644D3"/>
    <w:rsid w:val="009679C2"/>
    <w:rsid w:val="00970381"/>
    <w:rsid w:val="00971F4A"/>
    <w:rsid w:val="00972559"/>
    <w:rsid w:val="00974A82"/>
    <w:rsid w:val="00974F69"/>
    <w:rsid w:val="00980F32"/>
    <w:rsid w:val="00981B9C"/>
    <w:rsid w:val="0098324C"/>
    <w:rsid w:val="009834B0"/>
    <w:rsid w:val="00983E91"/>
    <w:rsid w:val="00985F5E"/>
    <w:rsid w:val="009869A0"/>
    <w:rsid w:val="0099204B"/>
    <w:rsid w:val="0099295F"/>
    <w:rsid w:val="009977B5"/>
    <w:rsid w:val="009A16C2"/>
    <w:rsid w:val="009B301C"/>
    <w:rsid w:val="009B3F11"/>
    <w:rsid w:val="009B57B2"/>
    <w:rsid w:val="009B5885"/>
    <w:rsid w:val="009B6508"/>
    <w:rsid w:val="009C0072"/>
    <w:rsid w:val="009C0F0F"/>
    <w:rsid w:val="009C26A5"/>
    <w:rsid w:val="009C291D"/>
    <w:rsid w:val="009C49E8"/>
    <w:rsid w:val="009D12DF"/>
    <w:rsid w:val="009D2F77"/>
    <w:rsid w:val="009D4618"/>
    <w:rsid w:val="009D60B7"/>
    <w:rsid w:val="009E184A"/>
    <w:rsid w:val="009E2002"/>
    <w:rsid w:val="009E2ECF"/>
    <w:rsid w:val="009E45A0"/>
    <w:rsid w:val="009E5441"/>
    <w:rsid w:val="009E710E"/>
    <w:rsid w:val="009F0137"/>
    <w:rsid w:val="009F34BB"/>
    <w:rsid w:val="009F5DEB"/>
    <w:rsid w:val="009F6157"/>
    <w:rsid w:val="009F632A"/>
    <w:rsid w:val="009F777E"/>
    <w:rsid w:val="009F7848"/>
    <w:rsid w:val="00A01A1F"/>
    <w:rsid w:val="00A02886"/>
    <w:rsid w:val="00A03AA1"/>
    <w:rsid w:val="00A03D6C"/>
    <w:rsid w:val="00A0650D"/>
    <w:rsid w:val="00A06DAF"/>
    <w:rsid w:val="00A06DEA"/>
    <w:rsid w:val="00A07010"/>
    <w:rsid w:val="00A10348"/>
    <w:rsid w:val="00A10A51"/>
    <w:rsid w:val="00A112EF"/>
    <w:rsid w:val="00A114E5"/>
    <w:rsid w:val="00A11DF7"/>
    <w:rsid w:val="00A11E40"/>
    <w:rsid w:val="00A12B4C"/>
    <w:rsid w:val="00A13935"/>
    <w:rsid w:val="00A2210A"/>
    <w:rsid w:val="00A223AB"/>
    <w:rsid w:val="00A22495"/>
    <w:rsid w:val="00A238D6"/>
    <w:rsid w:val="00A243B4"/>
    <w:rsid w:val="00A24637"/>
    <w:rsid w:val="00A25648"/>
    <w:rsid w:val="00A26E06"/>
    <w:rsid w:val="00A324A4"/>
    <w:rsid w:val="00A34EA6"/>
    <w:rsid w:val="00A36909"/>
    <w:rsid w:val="00A40288"/>
    <w:rsid w:val="00A40F33"/>
    <w:rsid w:val="00A42B6E"/>
    <w:rsid w:val="00A431D3"/>
    <w:rsid w:val="00A457FF"/>
    <w:rsid w:val="00A5230C"/>
    <w:rsid w:val="00A559DE"/>
    <w:rsid w:val="00A63E55"/>
    <w:rsid w:val="00A66D23"/>
    <w:rsid w:val="00A71031"/>
    <w:rsid w:val="00A71222"/>
    <w:rsid w:val="00A71C5D"/>
    <w:rsid w:val="00A72A10"/>
    <w:rsid w:val="00A72E95"/>
    <w:rsid w:val="00A74D16"/>
    <w:rsid w:val="00A75D83"/>
    <w:rsid w:val="00A82B0B"/>
    <w:rsid w:val="00A82D12"/>
    <w:rsid w:val="00A82D9D"/>
    <w:rsid w:val="00A83469"/>
    <w:rsid w:val="00A876E5"/>
    <w:rsid w:val="00A9163B"/>
    <w:rsid w:val="00A93F4D"/>
    <w:rsid w:val="00A95ADA"/>
    <w:rsid w:val="00A95B66"/>
    <w:rsid w:val="00A96CD9"/>
    <w:rsid w:val="00A97F00"/>
    <w:rsid w:val="00AA0790"/>
    <w:rsid w:val="00AA2B33"/>
    <w:rsid w:val="00AA4666"/>
    <w:rsid w:val="00AA4FFA"/>
    <w:rsid w:val="00AA549A"/>
    <w:rsid w:val="00AB021A"/>
    <w:rsid w:val="00AB0ECE"/>
    <w:rsid w:val="00AB16D7"/>
    <w:rsid w:val="00AB4BA8"/>
    <w:rsid w:val="00AB51DE"/>
    <w:rsid w:val="00AB6B1D"/>
    <w:rsid w:val="00AC0115"/>
    <w:rsid w:val="00AC0E87"/>
    <w:rsid w:val="00AC0F19"/>
    <w:rsid w:val="00AC11AB"/>
    <w:rsid w:val="00AC2CDE"/>
    <w:rsid w:val="00AD065A"/>
    <w:rsid w:val="00AD2F52"/>
    <w:rsid w:val="00AD5E32"/>
    <w:rsid w:val="00AD75ED"/>
    <w:rsid w:val="00AE0DA1"/>
    <w:rsid w:val="00AE19AD"/>
    <w:rsid w:val="00AE3DC5"/>
    <w:rsid w:val="00AF135E"/>
    <w:rsid w:val="00AF270C"/>
    <w:rsid w:val="00AF5469"/>
    <w:rsid w:val="00B02870"/>
    <w:rsid w:val="00B033EE"/>
    <w:rsid w:val="00B068D0"/>
    <w:rsid w:val="00B06F22"/>
    <w:rsid w:val="00B10A09"/>
    <w:rsid w:val="00B112F6"/>
    <w:rsid w:val="00B130E9"/>
    <w:rsid w:val="00B1324A"/>
    <w:rsid w:val="00B153E8"/>
    <w:rsid w:val="00B16442"/>
    <w:rsid w:val="00B207BE"/>
    <w:rsid w:val="00B2105E"/>
    <w:rsid w:val="00B243CC"/>
    <w:rsid w:val="00B25CB6"/>
    <w:rsid w:val="00B26B22"/>
    <w:rsid w:val="00B30E26"/>
    <w:rsid w:val="00B326CE"/>
    <w:rsid w:val="00B3286C"/>
    <w:rsid w:val="00B32A29"/>
    <w:rsid w:val="00B34E92"/>
    <w:rsid w:val="00B3501B"/>
    <w:rsid w:val="00B35AAF"/>
    <w:rsid w:val="00B373DE"/>
    <w:rsid w:val="00B378BE"/>
    <w:rsid w:val="00B37E3F"/>
    <w:rsid w:val="00B43FDA"/>
    <w:rsid w:val="00B43FE3"/>
    <w:rsid w:val="00B51505"/>
    <w:rsid w:val="00B51C83"/>
    <w:rsid w:val="00B53178"/>
    <w:rsid w:val="00B54CA7"/>
    <w:rsid w:val="00B556BE"/>
    <w:rsid w:val="00B5611E"/>
    <w:rsid w:val="00B61436"/>
    <w:rsid w:val="00B63FA7"/>
    <w:rsid w:val="00B66A81"/>
    <w:rsid w:val="00B67E1C"/>
    <w:rsid w:val="00B71A2A"/>
    <w:rsid w:val="00B71B43"/>
    <w:rsid w:val="00B720EF"/>
    <w:rsid w:val="00B728F6"/>
    <w:rsid w:val="00B73E72"/>
    <w:rsid w:val="00B7435B"/>
    <w:rsid w:val="00B75530"/>
    <w:rsid w:val="00B76CC4"/>
    <w:rsid w:val="00B803D4"/>
    <w:rsid w:val="00B8101A"/>
    <w:rsid w:val="00B81F90"/>
    <w:rsid w:val="00B83293"/>
    <w:rsid w:val="00B84E30"/>
    <w:rsid w:val="00B86165"/>
    <w:rsid w:val="00B878B7"/>
    <w:rsid w:val="00B90815"/>
    <w:rsid w:val="00B967CC"/>
    <w:rsid w:val="00B97B2B"/>
    <w:rsid w:val="00B97E6A"/>
    <w:rsid w:val="00BA1561"/>
    <w:rsid w:val="00BA1A03"/>
    <w:rsid w:val="00BA2C1A"/>
    <w:rsid w:val="00BB3186"/>
    <w:rsid w:val="00BB3C1E"/>
    <w:rsid w:val="00BB521D"/>
    <w:rsid w:val="00BB62B1"/>
    <w:rsid w:val="00BB7E36"/>
    <w:rsid w:val="00BC1DF0"/>
    <w:rsid w:val="00BC3EF3"/>
    <w:rsid w:val="00BD07B9"/>
    <w:rsid w:val="00BD0B25"/>
    <w:rsid w:val="00BD162A"/>
    <w:rsid w:val="00BD3E5C"/>
    <w:rsid w:val="00BD5034"/>
    <w:rsid w:val="00BD7302"/>
    <w:rsid w:val="00BD79C8"/>
    <w:rsid w:val="00BF49D6"/>
    <w:rsid w:val="00BF5867"/>
    <w:rsid w:val="00C0076B"/>
    <w:rsid w:val="00C02B63"/>
    <w:rsid w:val="00C0300F"/>
    <w:rsid w:val="00C05757"/>
    <w:rsid w:val="00C057CD"/>
    <w:rsid w:val="00C0689C"/>
    <w:rsid w:val="00C06AEF"/>
    <w:rsid w:val="00C1161E"/>
    <w:rsid w:val="00C157F1"/>
    <w:rsid w:val="00C167DC"/>
    <w:rsid w:val="00C16A76"/>
    <w:rsid w:val="00C2076A"/>
    <w:rsid w:val="00C20FAA"/>
    <w:rsid w:val="00C227FD"/>
    <w:rsid w:val="00C2355F"/>
    <w:rsid w:val="00C24F86"/>
    <w:rsid w:val="00C26E87"/>
    <w:rsid w:val="00C33E36"/>
    <w:rsid w:val="00C34EA7"/>
    <w:rsid w:val="00C35364"/>
    <w:rsid w:val="00C40751"/>
    <w:rsid w:val="00C45568"/>
    <w:rsid w:val="00C46BBD"/>
    <w:rsid w:val="00C4796A"/>
    <w:rsid w:val="00C611BB"/>
    <w:rsid w:val="00C618B1"/>
    <w:rsid w:val="00C705AC"/>
    <w:rsid w:val="00C71210"/>
    <w:rsid w:val="00C7187D"/>
    <w:rsid w:val="00C73C62"/>
    <w:rsid w:val="00C73D71"/>
    <w:rsid w:val="00C802CA"/>
    <w:rsid w:val="00C86814"/>
    <w:rsid w:val="00C908E3"/>
    <w:rsid w:val="00C9327B"/>
    <w:rsid w:val="00C93B7C"/>
    <w:rsid w:val="00C9620E"/>
    <w:rsid w:val="00C96443"/>
    <w:rsid w:val="00CA1702"/>
    <w:rsid w:val="00CA4423"/>
    <w:rsid w:val="00CA4AD5"/>
    <w:rsid w:val="00CA52A1"/>
    <w:rsid w:val="00CA673C"/>
    <w:rsid w:val="00CA6ADA"/>
    <w:rsid w:val="00CA6F53"/>
    <w:rsid w:val="00CB27A6"/>
    <w:rsid w:val="00CB573F"/>
    <w:rsid w:val="00CB6167"/>
    <w:rsid w:val="00CB709E"/>
    <w:rsid w:val="00CC4741"/>
    <w:rsid w:val="00CC4E25"/>
    <w:rsid w:val="00CC79F0"/>
    <w:rsid w:val="00CD3492"/>
    <w:rsid w:val="00CD3B76"/>
    <w:rsid w:val="00CD4621"/>
    <w:rsid w:val="00CD69F2"/>
    <w:rsid w:val="00CD6FF7"/>
    <w:rsid w:val="00CE11DD"/>
    <w:rsid w:val="00CE1FA7"/>
    <w:rsid w:val="00CE2FEB"/>
    <w:rsid w:val="00CE32B3"/>
    <w:rsid w:val="00CE3703"/>
    <w:rsid w:val="00CE5CDC"/>
    <w:rsid w:val="00CF01FC"/>
    <w:rsid w:val="00CF0519"/>
    <w:rsid w:val="00CF115D"/>
    <w:rsid w:val="00CF31C7"/>
    <w:rsid w:val="00CF4207"/>
    <w:rsid w:val="00CF64E7"/>
    <w:rsid w:val="00D01AC4"/>
    <w:rsid w:val="00D01F9B"/>
    <w:rsid w:val="00D03040"/>
    <w:rsid w:val="00D12C56"/>
    <w:rsid w:val="00D15486"/>
    <w:rsid w:val="00D15A7D"/>
    <w:rsid w:val="00D1711C"/>
    <w:rsid w:val="00D1785B"/>
    <w:rsid w:val="00D203AC"/>
    <w:rsid w:val="00D21FDE"/>
    <w:rsid w:val="00D22016"/>
    <w:rsid w:val="00D228E5"/>
    <w:rsid w:val="00D256AB"/>
    <w:rsid w:val="00D26732"/>
    <w:rsid w:val="00D2714E"/>
    <w:rsid w:val="00D27C23"/>
    <w:rsid w:val="00D32538"/>
    <w:rsid w:val="00D34069"/>
    <w:rsid w:val="00D34ACD"/>
    <w:rsid w:val="00D3573D"/>
    <w:rsid w:val="00D35FDA"/>
    <w:rsid w:val="00D36D6C"/>
    <w:rsid w:val="00D40C87"/>
    <w:rsid w:val="00D4457F"/>
    <w:rsid w:val="00D44A04"/>
    <w:rsid w:val="00D5143A"/>
    <w:rsid w:val="00D52B69"/>
    <w:rsid w:val="00D543FB"/>
    <w:rsid w:val="00D55180"/>
    <w:rsid w:val="00D55AD8"/>
    <w:rsid w:val="00D55EDD"/>
    <w:rsid w:val="00D63950"/>
    <w:rsid w:val="00D63BD4"/>
    <w:rsid w:val="00D642C8"/>
    <w:rsid w:val="00D645C7"/>
    <w:rsid w:val="00D651DE"/>
    <w:rsid w:val="00D657C5"/>
    <w:rsid w:val="00D66113"/>
    <w:rsid w:val="00D70C36"/>
    <w:rsid w:val="00D710FA"/>
    <w:rsid w:val="00D72561"/>
    <w:rsid w:val="00D73576"/>
    <w:rsid w:val="00D75F55"/>
    <w:rsid w:val="00D7652E"/>
    <w:rsid w:val="00D8302A"/>
    <w:rsid w:val="00D84498"/>
    <w:rsid w:val="00D863B7"/>
    <w:rsid w:val="00D86C9E"/>
    <w:rsid w:val="00D920E9"/>
    <w:rsid w:val="00D93469"/>
    <w:rsid w:val="00D94039"/>
    <w:rsid w:val="00D947D5"/>
    <w:rsid w:val="00D955DF"/>
    <w:rsid w:val="00DA0151"/>
    <w:rsid w:val="00DA7300"/>
    <w:rsid w:val="00DA7758"/>
    <w:rsid w:val="00DB0237"/>
    <w:rsid w:val="00DB474E"/>
    <w:rsid w:val="00DB4CFF"/>
    <w:rsid w:val="00DB5192"/>
    <w:rsid w:val="00DB55E8"/>
    <w:rsid w:val="00DC0BB4"/>
    <w:rsid w:val="00DC60EA"/>
    <w:rsid w:val="00DC65DE"/>
    <w:rsid w:val="00DD085B"/>
    <w:rsid w:val="00DD19FD"/>
    <w:rsid w:val="00DD63E8"/>
    <w:rsid w:val="00DD667B"/>
    <w:rsid w:val="00DE2982"/>
    <w:rsid w:val="00DE3EE7"/>
    <w:rsid w:val="00DF0D3E"/>
    <w:rsid w:val="00DF4B2A"/>
    <w:rsid w:val="00DF7258"/>
    <w:rsid w:val="00DF74AB"/>
    <w:rsid w:val="00DF7C12"/>
    <w:rsid w:val="00E02704"/>
    <w:rsid w:val="00E04236"/>
    <w:rsid w:val="00E044CA"/>
    <w:rsid w:val="00E04E10"/>
    <w:rsid w:val="00E04F88"/>
    <w:rsid w:val="00E14591"/>
    <w:rsid w:val="00E200B8"/>
    <w:rsid w:val="00E200E0"/>
    <w:rsid w:val="00E2129C"/>
    <w:rsid w:val="00E2181E"/>
    <w:rsid w:val="00E2299E"/>
    <w:rsid w:val="00E24F79"/>
    <w:rsid w:val="00E273D0"/>
    <w:rsid w:val="00E310AC"/>
    <w:rsid w:val="00E31D92"/>
    <w:rsid w:val="00E32B0A"/>
    <w:rsid w:val="00E36B7D"/>
    <w:rsid w:val="00E36E9A"/>
    <w:rsid w:val="00E41900"/>
    <w:rsid w:val="00E52D6A"/>
    <w:rsid w:val="00E5332B"/>
    <w:rsid w:val="00E53FA9"/>
    <w:rsid w:val="00E55D4E"/>
    <w:rsid w:val="00E55D6C"/>
    <w:rsid w:val="00E607B2"/>
    <w:rsid w:val="00E61E11"/>
    <w:rsid w:val="00E62AC0"/>
    <w:rsid w:val="00E804DD"/>
    <w:rsid w:val="00E812C2"/>
    <w:rsid w:val="00E81A58"/>
    <w:rsid w:val="00E83980"/>
    <w:rsid w:val="00E83CED"/>
    <w:rsid w:val="00E926AC"/>
    <w:rsid w:val="00E92FF5"/>
    <w:rsid w:val="00E93AAF"/>
    <w:rsid w:val="00E93F69"/>
    <w:rsid w:val="00E9437E"/>
    <w:rsid w:val="00E97EAD"/>
    <w:rsid w:val="00EA031A"/>
    <w:rsid w:val="00EA079B"/>
    <w:rsid w:val="00EA4719"/>
    <w:rsid w:val="00EA5176"/>
    <w:rsid w:val="00EB0949"/>
    <w:rsid w:val="00EB1001"/>
    <w:rsid w:val="00EB1BCD"/>
    <w:rsid w:val="00EB36D9"/>
    <w:rsid w:val="00EB5BC7"/>
    <w:rsid w:val="00EC1BEB"/>
    <w:rsid w:val="00ED08A0"/>
    <w:rsid w:val="00ED1D4F"/>
    <w:rsid w:val="00ED2D5D"/>
    <w:rsid w:val="00ED627F"/>
    <w:rsid w:val="00EE130C"/>
    <w:rsid w:val="00EF0386"/>
    <w:rsid w:val="00EF1292"/>
    <w:rsid w:val="00EF17D7"/>
    <w:rsid w:val="00EF4EF4"/>
    <w:rsid w:val="00EF6764"/>
    <w:rsid w:val="00F0107F"/>
    <w:rsid w:val="00F010E6"/>
    <w:rsid w:val="00F03C5B"/>
    <w:rsid w:val="00F050A4"/>
    <w:rsid w:val="00F06FFB"/>
    <w:rsid w:val="00F13047"/>
    <w:rsid w:val="00F1306D"/>
    <w:rsid w:val="00F211A2"/>
    <w:rsid w:val="00F21B53"/>
    <w:rsid w:val="00F228E4"/>
    <w:rsid w:val="00F25561"/>
    <w:rsid w:val="00F25BDF"/>
    <w:rsid w:val="00F27323"/>
    <w:rsid w:val="00F30677"/>
    <w:rsid w:val="00F30B67"/>
    <w:rsid w:val="00F31092"/>
    <w:rsid w:val="00F31129"/>
    <w:rsid w:val="00F340E3"/>
    <w:rsid w:val="00F3526C"/>
    <w:rsid w:val="00F35F9A"/>
    <w:rsid w:val="00F36A71"/>
    <w:rsid w:val="00F36F23"/>
    <w:rsid w:val="00F37646"/>
    <w:rsid w:val="00F44DBC"/>
    <w:rsid w:val="00F45A1F"/>
    <w:rsid w:val="00F465B8"/>
    <w:rsid w:val="00F47C71"/>
    <w:rsid w:val="00F50F33"/>
    <w:rsid w:val="00F516D4"/>
    <w:rsid w:val="00F53DE8"/>
    <w:rsid w:val="00F57004"/>
    <w:rsid w:val="00F57524"/>
    <w:rsid w:val="00F608AB"/>
    <w:rsid w:val="00F60FED"/>
    <w:rsid w:val="00F63B9D"/>
    <w:rsid w:val="00F673E7"/>
    <w:rsid w:val="00F67769"/>
    <w:rsid w:val="00F67CD4"/>
    <w:rsid w:val="00F67F90"/>
    <w:rsid w:val="00F73044"/>
    <w:rsid w:val="00F73072"/>
    <w:rsid w:val="00F743D1"/>
    <w:rsid w:val="00F77CCE"/>
    <w:rsid w:val="00F8099F"/>
    <w:rsid w:val="00F83D59"/>
    <w:rsid w:val="00F85A74"/>
    <w:rsid w:val="00F86C93"/>
    <w:rsid w:val="00F87879"/>
    <w:rsid w:val="00F9371F"/>
    <w:rsid w:val="00F93A18"/>
    <w:rsid w:val="00F9549A"/>
    <w:rsid w:val="00FA0134"/>
    <w:rsid w:val="00FA59A7"/>
    <w:rsid w:val="00FA5FAA"/>
    <w:rsid w:val="00FB11B8"/>
    <w:rsid w:val="00FB2A99"/>
    <w:rsid w:val="00FB3C89"/>
    <w:rsid w:val="00FB4D6F"/>
    <w:rsid w:val="00FB5500"/>
    <w:rsid w:val="00FB5DBD"/>
    <w:rsid w:val="00FB668C"/>
    <w:rsid w:val="00FB7442"/>
    <w:rsid w:val="00FC23BB"/>
    <w:rsid w:val="00FC4136"/>
    <w:rsid w:val="00FC6027"/>
    <w:rsid w:val="00FD00BB"/>
    <w:rsid w:val="00FD050D"/>
    <w:rsid w:val="00FD3DA7"/>
    <w:rsid w:val="00FE135E"/>
    <w:rsid w:val="00FE1B74"/>
    <w:rsid w:val="00FE256D"/>
    <w:rsid w:val="00FE583A"/>
    <w:rsid w:val="00FF1501"/>
    <w:rsid w:val="00FF6324"/>
    <w:rsid w:val="00FF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AA61"/>
  <w15:docId w15:val="{475C0870-8F2B-4C29-BEF6-7193F131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149"/>
    <w:rPr>
      <w:rFonts w:ascii="Tahoma" w:hAnsi="Tahoma" w:cs="Tahoma"/>
      <w:sz w:val="16"/>
      <w:szCs w:val="16"/>
    </w:rPr>
  </w:style>
  <w:style w:type="paragraph" w:styleId="Header">
    <w:name w:val="header"/>
    <w:basedOn w:val="Normal"/>
    <w:link w:val="HeaderChar"/>
    <w:uiPriority w:val="99"/>
    <w:unhideWhenUsed/>
    <w:rsid w:val="00765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149"/>
  </w:style>
  <w:style w:type="paragraph" w:styleId="Footer">
    <w:name w:val="footer"/>
    <w:basedOn w:val="Normal"/>
    <w:link w:val="FooterChar"/>
    <w:uiPriority w:val="99"/>
    <w:unhideWhenUsed/>
    <w:rsid w:val="00765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149"/>
  </w:style>
  <w:style w:type="table" w:styleId="TableGrid">
    <w:name w:val="Table Grid"/>
    <w:basedOn w:val="TableNormal"/>
    <w:uiPriority w:val="59"/>
    <w:rsid w:val="00E9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65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terfield.gov.uk/privac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E1FA-3E7A-44D8-8C77-A41D8885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Chesterfield Borough Council</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Damon Bruce</dc:creator>
  <cp:lastModifiedBy>Elaine McGovern</cp:lastModifiedBy>
  <cp:revision>5</cp:revision>
  <dcterms:created xsi:type="dcterms:W3CDTF">2023-10-16T12:47:00Z</dcterms:created>
  <dcterms:modified xsi:type="dcterms:W3CDTF">2024-08-14T15:38:00Z</dcterms:modified>
</cp:coreProperties>
</file>